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C456" w14:textId="7873B032" w:rsidR="0034097B" w:rsidRPr="0034097B" w:rsidRDefault="00244B22" w:rsidP="008B0826">
      <w:pPr>
        <w:pStyle w:val="Kop1"/>
        <w:spacing w:line="276" w:lineRule="auto"/>
        <w:rPr>
          <w:color w:val="000000" w:themeColor="text1"/>
        </w:rPr>
      </w:pPr>
      <w:bookmarkStart w:id="0" w:name="_Hlk93304269"/>
      <w:bookmarkEnd w:id="0"/>
      <w:r w:rsidRPr="00244B22">
        <w:rPr>
          <w:b/>
          <w:bCs/>
          <w:color w:val="000000" w:themeColor="text1"/>
        </w:rPr>
        <w:t xml:space="preserve">HANDLEIDING VOOR </w:t>
      </w:r>
      <w:r w:rsidR="00C252B2">
        <w:rPr>
          <w:b/>
          <w:bCs/>
          <w:color w:val="000000" w:themeColor="text1"/>
        </w:rPr>
        <w:t>BEGELEIDERS</w:t>
      </w:r>
      <w:r w:rsidR="0034097B">
        <w:rPr>
          <w:b/>
          <w:bCs/>
          <w:color w:val="000000" w:themeColor="text1"/>
        </w:rPr>
        <w:br/>
      </w:r>
      <w:r w:rsidRPr="00244B22">
        <w:rPr>
          <w:color w:val="000000" w:themeColor="text1"/>
        </w:rPr>
        <w:t>‘</w:t>
      </w:r>
      <w:r w:rsidR="0055155B">
        <w:rPr>
          <w:color w:val="000000" w:themeColor="text1"/>
        </w:rPr>
        <w:t>Een dag uit het leven van een veiligheidsleider</w:t>
      </w:r>
      <w:r w:rsidR="001C458A">
        <w:rPr>
          <w:color w:val="000000" w:themeColor="text1"/>
        </w:rPr>
        <w:t xml:space="preserve"> – Kom jij </w:t>
      </w:r>
      <w:r w:rsidR="00EA5DCF">
        <w:rPr>
          <w:color w:val="000000" w:themeColor="text1"/>
        </w:rPr>
        <w:t>vandaag</w:t>
      </w:r>
      <w:r w:rsidR="001C458A">
        <w:rPr>
          <w:color w:val="000000" w:themeColor="text1"/>
        </w:rPr>
        <w:t xml:space="preserve"> ook weer veilig thuis?</w:t>
      </w:r>
      <w:r w:rsidRPr="00244B22">
        <w:rPr>
          <w:color w:val="000000" w:themeColor="text1"/>
        </w:rPr>
        <w:t>’</w:t>
      </w:r>
    </w:p>
    <w:p w14:paraId="04D403FE" w14:textId="77777777" w:rsidR="00B9266A" w:rsidRDefault="00B9266A" w:rsidP="006A1DFA">
      <w:pPr>
        <w:spacing w:line="276" w:lineRule="auto"/>
        <w:textAlignment w:val="center"/>
        <w:rPr>
          <w:color w:val="FF0000"/>
          <w:sz w:val="21"/>
          <w:szCs w:val="21"/>
        </w:rPr>
      </w:pPr>
    </w:p>
    <w:p w14:paraId="29C7F5A6" w14:textId="1E585E97" w:rsidR="00E55813" w:rsidRDefault="00244B22" w:rsidP="006A1DFA">
      <w:pPr>
        <w:spacing w:line="276" w:lineRule="auto"/>
        <w:textAlignment w:val="center"/>
        <w:rPr>
          <w:sz w:val="21"/>
          <w:szCs w:val="21"/>
        </w:rPr>
      </w:pPr>
      <w:r w:rsidRPr="2E3D0A93">
        <w:rPr>
          <w:sz w:val="21"/>
          <w:szCs w:val="21"/>
        </w:rPr>
        <w:t xml:space="preserve">Voor je ligt de handleiding voor </w:t>
      </w:r>
      <w:r w:rsidR="00183F97" w:rsidRPr="2E3D0A93">
        <w:rPr>
          <w:sz w:val="21"/>
          <w:szCs w:val="21"/>
        </w:rPr>
        <w:t>de</w:t>
      </w:r>
      <w:r w:rsidRPr="2E3D0A93">
        <w:rPr>
          <w:sz w:val="21"/>
          <w:szCs w:val="21"/>
        </w:rPr>
        <w:t xml:space="preserve"> </w:t>
      </w:r>
      <w:r w:rsidR="00183F97" w:rsidRPr="2E3D0A93">
        <w:rPr>
          <w:sz w:val="21"/>
          <w:szCs w:val="21"/>
        </w:rPr>
        <w:t>veiligheidsdag</w:t>
      </w:r>
      <w:r w:rsidRPr="2E3D0A93">
        <w:rPr>
          <w:sz w:val="21"/>
          <w:szCs w:val="21"/>
        </w:rPr>
        <w:t xml:space="preserve">, waarvan jij de </w:t>
      </w:r>
      <w:r w:rsidR="008A74FA" w:rsidRPr="2E3D0A93">
        <w:rPr>
          <w:sz w:val="21"/>
          <w:szCs w:val="21"/>
        </w:rPr>
        <w:t>begeleider</w:t>
      </w:r>
      <w:r w:rsidRPr="2E3D0A93">
        <w:rPr>
          <w:sz w:val="21"/>
          <w:szCs w:val="21"/>
        </w:rPr>
        <w:t xml:space="preserve"> bent! </w:t>
      </w:r>
      <w:r w:rsidR="0008005A" w:rsidRPr="2E3D0A93">
        <w:rPr>
          <w:sz w:val="21"/>
          <w:szCs w:val="21"/>
        </w:rPr>
        <w:t>De veilighei</w:t>
      </w:r>
      <w:r w:rsidR="00B97883" w:rsidRPr="2E3D0A93">
        <w:rPr>
          <w:sz w:val="21"/>
          <w:szCs w:val="21"/>
        </w:rPr>
        <w:t>dsdag</w:t>
      </w:r>
      <w:r w:rsidRPr="2E3D0A93">
        <w:rPr>
          <w:sz w:val="21"/>
          <w:szCs w:val="21"/>
        </w:rPr>
        <w:t xml:space="preserve"> </w:t>
      </w:r>
      <w:r>
        <w:br/>
      </w:r>
      <w:r w:rsidR="007A49A2" w:rsidRPr="2E3D0A93">
        <w:rPr>
          <w:sz w:val="21"/>
          <w:szCs w:val="21"/>
        </w:rPr>
        <w:t xml:space="preserve">is anders dan voorgaande jaren. </w:t>
      </w:r>
      <w:r w:rsidR="0003492B" w:rsidRPr="2E3D0A93">
        <w:rPr>
          <w:sz w:val="21"/>
          <w:szCs w:val="21"/>
        </w:rPr>
        <w:t xml:space="preserve">Dit jaar </w:t>
      </w:r>
      <w:r w:rsidR="00754333" w:rsidRPr="2E3D0A93">
        <w:rPr>
          <w:sz w:val="21"/>
          <w:szCs w:val="21"/>
        </w:rPr>
        <w:t xml:space="preserve">bestaat </w:t>
      </w:r>
      <w:r w:rsidR="00C11AF1" w:rsidRPr="2E3D0A93">
        <w:rPr>
          <w:sz w:val="21"/>
          <w:szCs w:val="21"/>
        </w:rPr>
        <w:t xml:space="preserve">de veiligheidsdag </w:t>
      </w:r>
      <w:r w:rsidR="00754333" w:rsidRPr="2E3D0A93">
        <w:rPr>
          <w:sz w:val="21"/>
          <w:szCs w:val="21"/>
        </w:rPr>
        <w:t>uit e</w:t>
      </w:r>
      <w:r w:rsidR="002F74D9" w:rsidRPr="2E3D0A93">
        <w:rPr>
          <w:sz w:val="21"/>
          <w:szCs w:val="21"/>
        </w:rPr>
        <w:t>e</w:t>
      </w:r>
      <w:r w:rsidR="00754333" w:rsidRPr="2E3D0A93">
        <w:rPr>
          <w:sz w:val="21"/>
          <w:szCs w:val="21"/>
        </w:rPr>
        <w:t xml:space="preserve">n verhaallijn met </w:t>
      </w:r>
      <w:r w:rsidR="000801DB" w:rsidRPr="2E3D0A93">
        <w:rPr>
          <w:sz w:val="21"/>
          <w:szCs w:val="21"/>
        </w:rPr>
        <w:t xml:space="preserve">dilemma’s. </w:t>
      </w:r>
      <w:r w:rsidR="00E07B67" w:rsidRPr="2E3D0A93">
        <w:rPr>
          <w:sz w:val="21"/>
          <w:szCs w:val="21"/>
        </w:rPr>
        <w:t>Aan de hand van verschillende dilemma</w:t>
      </w:r>
      <w:r w:rsidR="00A45343" w:rsidRPr="2E3D0A93">
        <w:rPr>
          <w:sz w:val="21"/>
          <w:szCs w:val="21"/>
        </w:rPr>
        <w:t>’</w:t>
      </w:r>
      <w:r w:rsidR="00E07B67" w:rsidRPr="2E3D0A93">
        <w:rPr>
          <w:sz w:val="21"/>
          <w:szCs w:val="21"/>
        </w:rPr>
        <w:t xml:space="preserve">s </w:t>
      </w:r>
      <w:r w:rsidR="00A45343" w:rsidRPr="2E3D0A93">
        <w:rPr>
          <w:sz w:val="21"/>
          <w:szCs w:val="21"/>
        </w:rPr>
        <w:t>bespreken we hoe we ook vandaag weer veilig thuiskomen.</w:t>
      </w:r>
      <w:r w:rsidR="008B7ECC" w:rsidRPr="2E3D0A93">
        <w:rPr>
          <w:sz w:val="21"/>
          <w:szCs w:val="21"/>
        </w:rPr>
        <w:t xml:space="preserve"> </w:t>
      </w:r>
      <w:r w:rsidR="00583E45" w:rsidRPr="2E3D0A93">
        <w:rPr>
          <w:sz w:val="21"/>
          <w:szCs w:val="21"/>
        </w:rPr>
        <w:t>De dilemm</w:t>
      </w:r>
      <w:r w:rsidR="00301F07" w:rsidRPr="2E3D0A93">
        <w:rPr>
          <w:sz w:val="21"/>
          <w:szCs w:val="21"/>
        </w:rPr>
        <w:t xml:space="preserve">a’s geven </w:t>
      </w:r>
      <w:r w:rsidR="00E74725" w:rsidRPr="2E3D0A93">
        <w:rPr>
          <w:sz w:val="21"/>
          <w:szCs w:val="21"/>
        </w:rPr>
        <w:t>vijf</w:t>
      </w:r>
      <w:r w:rsidR="002248B8" w:rsidRPr="2E3D0A93">
        <w:rPr>
          <w:sz w:val="21"/>
          <w:szCs w:val="21"/>
        </w:rPr>
        <w:t xml:space="preserve"> onverwachte situaties weer</w:t>
      </w:r>
      <w:r w:rsidR="00D20093" w:rsidRPr="2E3D0A93">
        <w:rPr>
          <w:sz w:val="21"/>
          <w:szCs w:val="21"/>
        </w:rPr>
        <w:t xml:space="preserve"> </w:t>
      </w:r>
      <w:r w:rsidR="00F31F33" w:rsidRPr="2E3D0A93">
        <w:rPr>
          <w:sz w:val="21"/>
          <w:szCs w:val="21"/>
        </w:rPr>
        <w:t>waar een</w:t>
      </w:r>
      <w:r w:rsidR="00AA47C2" w:rsidRPr="2E3D0A93">
        <w:rPr>
          <w:sz w:val="21"/>
          <w:szCs w:val="21"/>
        </w:rPr>
        <w:t xml:space="preserve"> veiligheidsleider </w:t>
      </w:r>
      <w:r w:rsidR="1F3E8AC8" w:rsidRPr="2E3D0A93">
        <w:rPr>
          <w:sz w:val="21"/>
          <w:szCs w:val="21"/>
        </w:rPr>
        <w:t xml:space="preserve">mee </w:t>
      </w:r>
      <w:r w:rsidR="00AA47C2" w:rsidRPr="2E3D0A93">
        <w:rPr>
          <w:sz w:val="21"/>
          <w:szCs w:val="21"/>
        </w:rPr>
        <w:t>te maken k</w:t>
      </w:r>
      <w:r w:rsidR="70814C14" w:rsidRPr="2E3D0A93">
        <w:rPr>
          <w:sz w:val="21"/>
          <w:szCs w:val="21"/>
        </w:rPr>
        <w:t>an</w:t>
      </w:r>
      <w:r w:rsidR="00AA47C2" w:rsidRPr="2E3D0A93">
        <w:rPr>
          <w:sz w:val="21"/>
          <w:szCs w:val="21"/>
        </w:rPr>
        <w:t xml:space="preserve"> krijgen</w:t>
      </w:r>
      <w:r w:rsidR="00F4387A" w:rsidRPr="2E3D0A93">
        <w:rPr>
          <w:sz w:val="21"/>
          <w:szCs w:val="21"/>
        </w:rPr>
        <w:t xml:space="preserve"> gedurend</w:t>
      </w:r>
      <w:r w:rsidR="00F31F33" w:rsidRPr="2E3D0A93">
        <w:rPr>
          <w:sz w:val="21"/>
          <w:szCs w:val="21"/>
        </w:rPr>
        <w:t>e een</w:t>
      </w:r>
      <w:r w:rsidR="00F4387A" w:rsidRPr="2E3D0A93">
        <w:rPr>
          <w:sz w:val="21"/>
          <w:szCs w:val="21"/>
        </w:rPr>
        <w:t xml:space="preserve"> werkdag. </w:t>
      </w:r>
      <w:r w:rsidR="00434457" w:rsidRPr="2E3D0A93">
        <w:rPr>
          <w:sz w:val="21"/>
          <w:szCs w:val="21"/>
        </w:rPr>
        <w:t>N</w:t>
      </w:r>
      <w:r w:rsidR="00201563" w:rsidRPr="2E3D0A93">
        <w:rPr>
          <w:sz w:val="21"/>
          <w:szCs w:val="21"/>
        </w:rPr>
        <w:t xml:space="preserve">a elk dilemma verschijnt </w:t>
      </w:r>
      <w:r w:rsidR="4E5E0B9D" w:rsidRPr="2E3D0A93">
        <w:rPr>
          <w:sz w:val="21"/>
          <w:szCs w:val="21"/>
        </w:rPr>
        <w:t>éé</w:t>
      </w:r>
      <w:r w:rsidR="00201563" w:rsidRPr="2E3D0A93">
        <w:rPr>
          <w:sz w:val="21"/>
          <w:szCs w:val="21"/>
        </w:rPr>
        <w:t xml:space="preserve">n </w:t>
      </w:r>
      <w:r w:rsidR="00344A0D" w:rsidRPr="2E3D0A93">
        <w:rPr>
          <w:sz w:val="21"/>
          <w:szCs w:val="21"/>
        </w:rPr>
        <w:t xml:space="preserve">of meerdere </w:t>
      </w:r>
      <w:r w:rsidR="00201563" w:rsidRPr="2E3D0A93">
        <w:rPr>
          <w:sz w:val="21"/>
          <w:szCs w:val="21"/>
        </w:rPr>
        <w:t>vrag</w:t>
      </w:r>
      <w:r w:rsidR="00344A0D" w:rsidRPr="2E3D0A93">
        <w:rPr>
          <w:sz w:val="21"/>
          <w:szCs w:val="21"/>
        </w:rPr>
        <w:t>en</w:t>
      </w:r>
      <w:r w:rsidR="00201563" w:rsidRPr="2E3D0A93">
        <w:rPr>
          <w:sz w:val="21"/>
          <w:szCs w:val="21"/>
        </w:rPr>
        <w:t xml:space="preserve"> in beeld. Het is de bedoeling om met elkaar in gesprek</w:t>
      </w:r>
      <w:r w:rsidR="009C67F7" w:rsidRPr="2E3D0A93">
        <w:rPr>
          <w:sz w:val="21"/>
          <w:szCs w:val="21"/>
        </w:rPr>
        <w:t xml:space="preserve"> te komen naar aanleiding van de vraag. Het doel is om inzicht te krijgen in waarom jij</w:t>
      </w:r>
      <w:r w:rsidR="00593395" w:rsidRPr="2E3D0A93">
        <w:rPr>
          <w:sz w:val="21"/>
          <w:szCs w:val="21"/>
        </w:rPr>
        <w:t xml:space="preserve"> </w:t>
      </w:r>
      <w:r w:rsidR="00385BFE" w:rsidRPr="2E3D0A93">
        <w:rPr>
          <w:sz w:val="21"/>
          <w:szCs w:val="21"/>
        </w:rPr>
        <w:t>en je collega’s</w:t>
      </w:r>
      <w:r w:rsidR="009C67F7" w:rsidRPr="2E3D0A93">
        <w:rPr>
          <w:sz w:val="21"/>
          <w:szCs w:val="21"/>
        </w:rPr>
        <w:t xml:space="preserve"> de dingen doe</w:t>
      </w:r>
      <w:r w:rsidR="00902C89" w:rsidRPr="2E3D0A93">
        <w:rPr>
          <w:sz w:val="21"/>
          <w:szCs w:val="21"/>
        </w:rPr>
        <w:t>n</w:t>
      </w:r>
      <w:r w:rsidR="009C67F7" w:rsidRPr="2E3D0A93">
        <w:rPr>
          <w:sz w:val="21"/>
          <w:szCs w:val="21"/>
        </w:rPr>
        <w:t xml:space="preserve"> zoals je ze doet. </w:t>
      </w:r>
      <w:r w:rsidR="00EB617B" w:rsidRPr="2E3D0A93">
        <w:rPr>
          <w:sz w:val="21"/>
          <w:szCs w:val="21"/>
        </w:rPr>
        <w:t>We zijn namelijk allemaal veiligheidsleiders en willen ook vandaag weer veilig thuiskomen.</w:t>
      </w:r>
    </w:p>
    <w:p w14:paraId="0BA7D6A6" w14:textId="77777777" w:rsidR="00FC2B6E" w:rsidRPr="00E30E4D" w:rsidRDefault="00FC2B6E" w:rsidP="006A1DFA">
      <w:pPr>
        <w:spacing w:line="276" w:lineRule="auto"/>
        <w:textAlignment w:val="center"/>
        <w:rPr>
          <w:sz w:val="21"/>
          <w:szCs w:val="21"/>
        </w:rPr>
      </w:pPr>
    </w:p>
    <w:p w14:paraId="140628C4" w14:textId="3CC38FDE" w:rsidR="00490B4F" w:rsidRPr="009C67F7" w:rsidRDefault="008026D8" w:rsidP="006A1DFA">
      <w:pPr>
        <w:spacing w:line="276" w:lineRule="auto"/>
        <w:textAlignment w:val="center"/>
        <w:rPr>
          <w:sz w:val="21"/>
          <w:szCs w:val="21"/>
        </w:rPr>
      </w:pPr>
      <w:r w:rsidRPr="00D7201E">
        <w:rPr>
          <w:sz w:val="21"/>
          <w:szCs w:val="21"/>
        </w:rPr>
        <w:t>Net als voorgaande jaren is het de bedoeling dat</w:t>
      </w:r>
      <w:r w:rsidR="00244B22" w:rsidRPr="00D7201E">
        <w:rPr>
          <w:sz w:val="21"/>
          <w:szCs w:val="21"/>
        </w:rPr>
        <w:t xml:space="preserve"> alle medewerkers van VolkerWessels tijdens de veiligheidsdag </w:t>
      </w:r>
      <w:r w:rsidR="00B26282">
        <w:rPr>
          <w:sz w:val="21"/>
          <w:szCs w:val="21"/>
        </w:rPr>
        <w:t>samen in gesprek gaan over dit onderwerp</w:t>
      </w:r>
      <w:r w:rsidR="00244B22" w:rsidRPr="00D7201E">
        <w:rPr>
          <w:sz w:val="21"/>
          <w:szCs w:val="21"/>
        </w:rPr>
        <w:t xml:space="preserve">. </w:t>
      </w:r>
      <w:r w:rsidR="00D7201E">
        <w:rPr>
          <w:sz w:val="21"/>
          <w:szCs w:val="21"/>
        </w:rPr>
        <w:t>Met eigen medewerkers maar ook met collega’s van de onderaannemer.</w:t>
      </w:r>
    </w:p>
    <w:p w14:paraId="24329BC5" w14:textId="77777777" w:rsidR="00244B22" w:rsidRPr="00B9266A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color w:val="FF0000"/>
          <w:sz w:val="21"/>
          <w:szCs w:val="21"/>
          <w:lang w:eastAsia="nl-NL"/>
        </w:rPr>
      </w:pPr>
    </w:p>
    <w:p w14:paraId="1095C055" w14:textId="2206A702" w:rsidR="00244B22" w:rsidRPr="00C31198" w:rsidRDefault="00244B22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eastAsia="nl-NL"/>
        </w:rPr>
        <w:t xml:space="preserve">WAT HEB JE NODIG? </w:t>
      </w:r>
    </w:p>
    <w:p w14:paraId="7B9D5C40" w14:textId="39FB981A" w:rsidR="00244B22" w:rsidRPr="009C7EB6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Je kunt </w:t>
      </w:r>
      <w:r w:rsidR="00EC3888" w:rsidRPr="2E3D0A93">
        <w:rPr>
          <w:rFonts w:ascii="Calibri" w:eastAsia="Times New Roman" w:hAnsi="Calibri" w:cs="Calibri"/>
          <w:sz w:val="21"/>
          <w:szCs w:val="21"/>
          <w:lang w:eastAsia="nl-NL"/>
        </w:rPr>
        <w:t>de presentatie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r w:rsidR="005F15D2">
        <w:rPr>
          <w:rFonts w:ascii="Calibri" w:eastAsia="Times New Roman" w:hAnsi="Calibri" w:cs="Calibri"/>
          <w:sz w:val="21"/>
          <w:szCs w:val="21"/>
          <w:lang w:eastAsia="nl-NL"/>
        </w:rPr>
        <w:t>bekijken op een scherm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. In kleine groepen </w:t>
      </w:r>
      <w:r w:rsidR="00CA1B19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volstaat </w:t>
      </w:r>
      <w:r w:rsidR="001F3CEC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ook 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>een laptop</w:t>
      </w:r>
      <w:r w:rsidR="00893A6A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of tablet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. Toegang tot internet is </w:t>
      </w:r>
      <w:r w:rsidR="004E3F15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niet nodig. </w:t>
      </w:r>
    </w:p>
    <w:p w14:paraId="44C958EB" w14:textId="77777777" w:rsidR="008620EA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5C6895EF" w14:textId="656E51A8" w:rsidR="008620EA" w:rsidRPr="008620EA" w:rsidRDefault="008620EA" w:rsidP="008620E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De presentatie is beschikbaar </w:t>
      </w:r>
      <w:r w:rsidR="00446931">
        <w:rPr>
          <w:rFonts w:ascii="Calibri" w:eastAsia="Times New Roman" w:hAnsi="Calibri" w:cs="Calibri"/>
          <w:sz w:val="21"/>
          <w:szCs w:val="21"/>
          <w:lang w:eastAsia="nl-NL"/>
        </w:rPr>
        <w:t>als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een offlineversie. </w:t>
      </w:r>
      <w:r w:rsidR="00446931">
        <w:rPr>
          <w:rFonts w:ascii="Calibri" w:eastAsia="Times New Roman" w:hAnsi="Calibri" w:cs="Calibri"/>
          <w:sz w:val="21"/>
          <w:szCs w:val="21"/>
          <w:lang w:eastAsia="nl-NL"/>
        </w:rPr>
        <w:t xml:space="preserve">De 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>animaties</w:t>
      </w:r>
      <w:r w:rsidR="00446931">
        <w:rPr>
          <w:rFonts w:ascii="Calibri" w:eastAsia="Times New Roman" w:hAnsi="Calibri" w:cs="Calibri"/>
          <w:sz w:val="21"/>
          <w:szCs w:val="21"/>
          <w:lang w:eastAsia="nl-NL"/>
        </w:rPr>
        <w:t xml:space="preserve"> zijn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verwerkt in de presentatie, waardoor een </w:t>
      </w:r>
      <w:r w:rsidR="00EA5DCF" w:rsidRPr="2E3D0A93">
        <w:rPr>
          <w:rFonts w:ascii="Calibri" w:eastAsia="Times New Roman" w:hAnsi="Calibri" w:cs="Calibri"/>
          <w:sz w:val="21"/>
          <w:szCs w:val="21"/>
          <w:lang w:eastAsia="nl-NL"/>
        </w:rPr>
        <w:t>internetverbinding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niet </w:t>
      </w:r>
      <w:r w:rsidR="001B0B4D" w:rsidRPr="2E3D0A93">
        <w:rPr>
          <w:rFonts w:ascii="Calibri" w:eastAsia="Times New Roman" w:hAnsi="Calibri" w:cs="Calibri"/>
          <w:sz w:val="21"/>
          <w:szCs w:val="21"/>
          <w:lang w:eastAsia="nl-NL"/>
        </w:rPr>
        <w:t>nodig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is. Echter</w:t>
      </w:r>
      <w:r w:rsidR="001B0B4D" w:rsidRPr="2E3D0A93">
        <w:rPr>
          <w:rFonts w:ascii="Calibri" w:eastAsia="Times New Roman" w:hAnsi="Calibri" w:cs="Calibri"/>
          <w:sz w:val="21"/>
          <w:szCs w:val="21"/>
          <w:lang w:eastAsia="nl-NL"/>
        </w:rPr>
        <w:t>,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dient de presentatie dan voor het houden van de veiligheidsdag gedownload </w:t>
      </w:r>
      <w:r w:rsidR="0788F177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te </w:t>
      </w: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>zijn.</w:t>
      </w:r>
      <w:r w:rsidR="00490F02">
        <w:rPr>
          <w:rFonts w:ascii="Calibri" w:eastAsia="Times New Roman" w:hAnsi="Calibri" w:cs="Calibri"/>
          <w:sz w:val="21"/>
          <w:szCs w:val="21"/>
          <w:lang w:eastAsia="nl-NL"/>
        </w:rPr>
        <w:t xml:space="preserve"> Zorg er voor dat voldoende opslagruimte aanwezig is. De presentatie </w:t>
      </w:r>
      <w:r w:rsidR="00CC4590">
        <w:rPr>
          <w:rFonts w:ascii="Calibri" w:eastAsia="Times New Roman" w:hAnsi="Calibri" w:cs="Calibri"/>
          <w:sz w:val="21"/>
          <w:szCs w:val="21"/>
          <w:lang w:eastAsia="nl-NL"/>
        </w:rPr>
        <w:t>vergt ongeveer 300MB opslagruimte.</w:t>
      </w:r>
    </w:p>
    <w:p w14:paraId="7035D63B" w14:textId="77777777" w:rsidR="008620EA" w:rsidRPr="009C7EB6" w:rsidRDefault="008620EA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5B78712E" w14:textId="7C67DF4B" w:rsidR="00244B22" w:rsidRPr="00C31198" w:rsidRDefault="00244B22" w:rsidP="00244B22">
      <w:pPr>
        <w:spacing w:line="276" w:lineRule="auto"/>
        <w:textAlignment w:val="center"/>
        <w:rPr>
          <w:b/>
          <w:bCs/>
          <w:sz w:val="21"/>
          <w:szCs w:val="21"/>
        </w:rPr>
      </w:pPr>
      <w:r w:rsidRPr="00C31198">
        <w:rPr>
          <w:rFonts w:ascii="Calibri" w:eastAsia="Times New Roman" w:hAnsi="Calibri" w:cs="Calibri"/>
          <w:b/>
          <w:bCs/>
          <w:sz w:val="21"/>
          <w:szCs w:val="21"/>
          <w:lang w:eastAsia="nl-NL"/>
        </w:rPr>
        <w:t xml:space="preserve"> </w:t>
      </w:r>
      <w:r w:rsidRPr="00C31198">
        <w:rPr>
          <w:b/>
          <w:bCs/>
          <w:sz w:val="21"/>
          <w:szCs w:val="21"/>
        </w:rPr>
        <w:t>UITLEG</w:t>
      </w:r>
    </w:p>
    <w:p w14:paraId="245A37D2" w14:textId="509A4531" w:rsidR="00432AFD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eastAsia="nl-NL"/>
        </w:rPr>
      </w:pPr>
      <w:r w:rsidRPr="004D6415">
        <w:rPr>
          <w:sz w:val="21"/>
          <w:szCs w:val="21"/>
        </w:rPr>
        <w:t>(VOORAF)</w:t>
      </w:r>
    </w:p>
    <w:p w14:paraId="23EAC58D" w14:textId="24D7DA2D" w:rsidR="00CC4590" w:rsidRDefault="00CC4590" w:rsidP="00553501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Kies</w:t>
      </w:r>
      <w:r w:rsidR="001072B3">
        <w:rPr>
          <w:rFonts w:ascii="Calibri" w:eastAsia="Times New Roman" w:hAnsi="Calibri" w:cs="Calibri"/>
          <w:sz w:val="21"/>
          <w:szCs w:val="21"/>
          <w:lang w:eastAsia="nl-NL"/>
        </w:rPr>
        <w:t xml:space="preserve"> de </w:t>
      </w:r>
      <w:r w:rsidR="00F677A6">
        <w:rPr>
          <w:rFonts w:ascii="Calibri" w:eastAsia="Times New Roman" w:hAnsi="Calibri" w:cs="Calibri"/>
          <w:sz w:val="21"/>
          <w:szCs w:val="21"/>
          <w:lang w:eastAsia="nl-NL"/>
        </w:rPr>
        <w:t xml:space="preserve">‘binnen’ of ‘buiten’ </w:t>
      </w:r>
      <w:r w:rsidR="001072B3">
        <w:rPr>
          <w:rFonts w:ascii="Calibri" w:eastAsia="Times New Roman" w:hAnsi="Calibri" w:cs="Calibri"/>
          <w:sz w:val="21"/>
          <w:szCs w:val="21"/>
          <w:lang w:eastAsia="nl-NL"/>
        </w:rPr>
        <w:t>PowerPoint versie</w:t>
      </w:r>
      <w:r w:rsidR="00F677A6">
        <w:rPr>
          <w:rFonts w:ascii="Calibri" w:eastAsia="Times New Roman" w:hAnsi="Calibri" w:cs="Calibri"/>
          <w:sz w:val="21"/>
          <w:szCs w:val="21"/>
          <w:lang w:eastAsia="nl-NL"/>
        </w:rPr>
        <w:t>. Alleen scenario 3 verschilt in beide versies</w:t>
      </w:r>
      <w:r w:rsidR="001072B3">
        <w:rPr>
          <w:rFonts w:ascii="Calibri" w:eastAsia="Times New Roman" w:hAnsi="Calibri" w:cs="Calibri"/>
          <w:sz w:val="21"/>
          <w:szCs w:val="21"/>
          <w:lang w:eastAsia="nl-NL"/>
        </w:rPr>
        <w:t>.</w:t>
      </w:r>
    </w:p>
    <w:p w14:paraId="430F9BE6" w14:textId="543F8554" w:rsidR="00432AFD" w:rsidRPr="00553501" w:rsidRDefault="00916F3E" w:rsidP="00553501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De </w:t>
      </w:r>
      <w:r w:rsidR="00553501">
        <w:rPr>
          <w:rFonts w:ascii="Calibri" w:eastAsia="Times New Roman" w:hAnsi="Calibri" w:cs="Calibri"/>
          <w:sz w:val="21"/>
          <w:szCs w:val="21"/>
          <w:lang w:eastAsia="nl-NL"/>
        </w:rPr>
        <w:t>PowerPointpresentatie</w:t>
      </w: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 bestaat uit 5 situaties</w:t>
      </w:r>
      <w:r w:rsidR="003D7DBB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  <w:r w:rsidR="003D7DBB" w:rsidRPr="00553501">
        <w:rPr>
          <w:rFonts w:ascii="Calibri" w:eastAsia="Times New Roman" w:hAnsi="Calibri" w:cs="Calibri"/>
          <w:sz w:val="21"/>
          <w:szCs w:val="21"/>
          <w:lang w:eastAsia="nl-NL"/>
        </w:rPr>
        <w:t xml:space="preserve">Elke situatie wordt </w:t>
      </w:r>
      <w:r w:rsidR="00553501" w:rsidRPr="00553501">
        <w:rPr>
          <w:rFonts w:ascii="Calibri" w:eastAsia="Times New Roman" w:hAnsi="Calibri" w:cs="Calibri"/>
          <w:sz w:val="21"/>
          <w:szCs w:val="21"/>
          <w:lang w:eastAsia="nl-NL"/>
        </w:rPr>
        <w:t xml:space="preserve">weergegeven in een </w:t>
      </w:r>
      <w:r w:rsidR="00553501">
        <w:rPr>
          <w:rFonts w:ascii="Calibri" w:eastAsia="Times New Roman" w:hAnsi="Calibri" w:cs="Calibri"/>
          <w:sz w:val="21"/>
          <w:szCs w:val="21"/>
          <w:lang w:eastAsia="nl-NL"/>
        </w:rPr>
        <w:t>animatie</w:t>
      </w:r>
      <w:r w:rsidR="00132272">
        <w:rPr>
          <w:rFonts w:ascii="Calibri" w:eastAsia="Times New Roman" w:hAnsi="Calibri" w:cs="Calibri"/>
          <w:sz w:val="21"/>
          <w:szCs w:val="21"/>
          <w:lang w:eastAsia="nl-NL"/>
        </w:rPr>
        <w:t xml:space="preserve"> gevolgd door vragen.</w:t>
      </w:r>
      <w:r w:rsidR="00244B22" w:rsidRPr="00553501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49E0A367" w14:textId="445BF965" w:rsidR="00523651" w:rsidRPr="004D6415" w:rsidRDefault="00523651" w:rsidP="0097260D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De situaties:</w:t>
      </w:r>
    </w:p>
    <w:p w14:paraId="6174E6B4" w14:textId="4830BD17" w:rsidR="00432AFD" w:rsidRPr="004D6415" w:rsidRDefault="0051694D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Scenario 1 </w:t>
      </w:r>
      <w:r w:rsidR="00E45F22" w:rsidRPr="004D6415">
        <w:rPr>
          <w:rFonts w:ascii="Calibri" w:eastAsia="Times New Roman" w:hAnsi="Calibri" w:cs="Calibri"/>
          <w:sz w:val="21"/>
          <w:szCs w:val="21"/>
          <w:lang w:eastAsia="nl-NL"/>
        </w:rPr>
        <w:t>– opstaan</w:t>
      </w:r>
    </w:p>
    <w:p w14:paraId="21F760A0" w14:textId="671BA036" w:rsidR="00E45F22" w:rsidRPr="004D6415" w:rsidRDefault="00E45F22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Scenario 2 – woon-werk verkeer</w:t>
      </w:r>
    </w:p>
    <w:p w14:paraId="7BA03ECA" w14:textId="33C32C43" w:rsidR="00E45F22" w:rsidRPr="004D6415" w:rsidRDefault="00E45F22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Scenario 3</w:t>
      </w:r>
      <w:r w:rsidR="005C4922"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a – </w:t>
      </w:r>
      <w:r w:rsidR="004F43B0" w:rsidRPr="004D6415">
        <w:rPr>
          <w:rFonts w:ascii="Calibri" w:eastAsia="Times New Roman" w:hAnsi="Calibri" w:cs="Calibri"/>
          <w:sz w:val="21"/>
          <w:szCs w:val="21"/>
          <w:lang w:eastAsia="nl-NL"/>
        </w:rPr>
        <w:t>o</w:t>
      </w:r>
      <w:r w:rsidR="005C4922" w:rsidRPr="004D6415">
        <w:rPr>
          <w:rFonts w:ascii="Calibri" w:eastAsia="Times New Roman" w:hAnsi="Calibri" w:cs="Calibri"/>
          <w:sz w:val="21"/>
          <w:szCs w:val="21"/>
          <w:lang w:eastAsia="nl-NL"/>
        </w:rPr>
        <w:t>p het werk (buiten)</w:t>
      </w:r>
    </w:p>
    <w:p w14:paraId="169B7E6A" w14:textId="0C7F4148" w:rsidR="005C4922" w:rsidRPr="004D6415" w:rsidRDefault="005C4922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Scenario 3b – </w:t>
      </w:r>
      <w:r w:rsidR="004F43B0" w:rsidRPr="004D6415">
        <w:rPr>
          <w:rFonts w:ascii="Calibri" w:eastAsia="Times New Roman" w:hAnsi="Calibri" w:cs="Calibri"/>
          <w:sz w:val="21"/>
          <w:szCs w:val="21"/>
          <w:lang w:eastAsia="nl-NL"/>
        </w:rPr>
        <w:t>o</w:t>
      </w: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p het werk (binnen)</w:t>
      </w:r>
    </w:p>
    <w:p w14:paraId="49163CBE" w14:textId="4878E7C6" w:rsidR="005C4922" w:rsidRPr="004D6415" w:rsidRDefault="005C4922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Scenario 4 – </w:t>
      </w:r>
      <w:r w:rsidR="004F43B0" w:rsidRPr="004D6415">
        <w:rPr>
          <w:rFonts w:ascii="Calibri" w:eastAsia="Times New Roman" w:hAnsi="Calibri" w:cs="Calibri"/>
          <w:sz w:val="21"/>
          <w:szCs w:val="21"/>
          <w:lang w:eastAsia="nl-NL"/>
        </w:rPr>
        <w:t>b</w:t>
      </w: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en je er nog bij?</w:t>
      </w:r>
    </w:p>
    <w:p w14:paraId="1F057B61" w14:textId="20128912" w:rsidR="004C201A" w:rsidRPr="004D6415" w:rsidRDefault="004C201A" w:rsidP="00697BE8">
      <w:pPr>
        <w:pStyle w:val="Lijstalinea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Scenario 5 – </w:t>
      </w:r>
      <w:r w:rsidR="004F43B0" w:rsidRPr="004D6415">
        <w:rPr>
          <w:rFonts w:ascii="Calibri" w:eastAsia="Times New Roman" w:hAnsi="Calibri" w:cs="Calibri"/>
          <w:sz w:val="21"/>
          <w:szCs w:val="21"/>
          <w:lang w:eastAsia="nl-NL"/>
        </w:rPr>
        <w:t>v</w:t>
      </w: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eilig thuis</w:t>
      </w:r>
    </w:p>
    <w:p w14:paraId="71357B69" w14:textId="182B7E08" w:rsidR="00CE03D0" w:rsidRDefault="00D21604" w:rsidP="005F06A7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De presentatie </w:t>
      </w:r>
      <w:r w:rsidR="00A46000">
        <w:rPr>
          <w:rFonts w:ascii="Calibri" w:eastAsia="Times New Roman" w:hAnsi="Calibri" w:cs="Calibri"/>
          <w:sz w:val="21"/>
          <w:szCs w:val="21"/>
          <w:lang w:eastAsia="nl-NL"/>
        </w:rPr>
        <w:t xml:space="preserve">is beschikbaar in </w:t>
      </w:r>
      <w:r w:rsidR="00750B68">
        <w:rPr>
          <w:rFonts w:ascii="Calibri" w:eastAsia="Times New Roman" w:hAnsi="Calibri" w:cs="Calibri"/>
          <w:sz w:val="21"/>
          <w:szCs w:val="21"/>
          <w:lang w:eastAsia="nl-NL"/>
        </w:rPr>
        <w:t>meerdere talen:</w:t>
      </w:r>
    </w:p>
    <w:p w14:paraId="1B82CEB8" w14:textId="72BC3DA7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lastRenderedPageBreak/>
        <w:t>Engels</w:t>
      </w:r>
    </w:p>
    <w:p w14:paraId="2CB1E70A" w14:textId="3C0D0C21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Duits</w:t>
      </w:r>
    </w:p>
    <w:p w14:paraId="4E2820FC" w14:textId="12055A5B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Pools</w:t>
      </w:r>
    </w:p>
    <w:p w14:paraId="1BDA246B" w14:textId="1C7633AE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Bulgaars</w:t>
      </w:r>
    </w:p>
    <w:p w14:paraId="67C1F4CF" w14:textId="707F860B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Portugees</w:t>
      </w:r>
    </w:p>
    <w:p w14:paraId="0DC3152D" w14:textId="7464B899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Roemeens</w:t>
      </w:r>
    </w:p>
    <w:p w14:paraId="5363C0FD" w14:textId="17E41B51" w:rsidR="00750B68" w:rsidRDefault="00750B68" w:rsidP="00750B68">
      <w:pPr>
        <w:pStyle w:val="Lijstalinea"/>
        <w:numPr>
          <w:ilvl w:val="1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Turks</w:t>
      </w:r>
    </w:p>
    <w:p w14:paraId="772A7878" w14:textId="3741BDCE" w:rsidR="00A81BA6" w:rsidRPr="00A81BA6" w:rsidRDefault="00C65987" w:rsidP="00A81BA6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Je gaat het gesprek aan</w:t>
      </w:r>
      <w:r w:rsidR="00A81BA6"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 met een groep </w:t>
      </w:r>
      <w:r w:rsidR="00A81BA6">
        <w:rPr>
          <w:rFonts w:ascii="Calibri" w:eastAsia="Times New Roman" w:hAnsi="Calibri" w:cs="Calibri"/>
          <w:sz w:val="21"/>
          <w:szCs w:val="21"/>
          <w:lang w:eastAsia="nl-NL"/>
        </w:rPr>
        <w:t xml:space="preserve">van </w:t>
      </w:r>
      <w:r w:rsidR="00A81BA6" w:rsidRPr="004D6415">
        <w:rPr>
          <w:rFonts w:ascii="Calibri" w:eastAsia="Times New Roman" w:hAnsi="Calibri" w:cs="Calibri"/>
          <w:sz w:val="21"/>
          <w:szCs w:val="21"/>
          <w:lang w:eastAsia="nl-NL"/>
        </w:rPr>
        <w:t>maximaal 12 deelnemers</w:t>
      </w:r>
      <w:r w:rsidR="00A81BA6">
        <w:rPr>
          <w:rFonts w:ascii="Calibri" w:eastAsia="Times New Roman" w:hAnsi="Calibri" w:cs="Calibri"/>
          <w:sz w:val="21"/>
          <w:szCs w:val="21"/>
          <w:lang w:eastAsia="nl-NL"/>
        </w:rPr>
        <w:t xml:space="preserve"> en </w:t>
      </w:r>
      <w:r w:rsidR="00F02E32">
        <w:rPr>
          <w:rFonts w:ascii="Calibri" w:eastAsia="Times New Roman" w:hAnsi="Calibri" w:cs="Calibri"/>
          <w:sz w:val="21"/>
          <w:szCs w:val="21"/>
          <w:lang w:eastAsia="nl-NL"/>
        </w:rPr>
        <w:t>één</w:t>
      </w:r>
      <w:r w:rsidR="00A81BA6">
        <w:rPr>
          <w:rFonts w:ascii="Calibri" w:eastAsia="Times New Roman" w:hAnsi="Calibri" w:cs="Calibri"/>
          <w:sz w:val="21"/>
          <w:szCs w:val="21"/>
          <w:lang w:eastAsia="nl-NL"/>
        </w:rPr>
        <w:t xml:space="preserve"> begeleider</w:t>
      </w:r>
      <w:r w:rsidR="00A81BA6"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</w:p>
    <w:p w14:paraId="024DCEF9" w14:textId="1AED8209" w:rsidR="007C7917" w:rsidRPr="004D6415" w:rsidRDefault="007C7917" w:rsidP="006C118B">
      <w:pPr>
        <w:pStyle w:val="Lijstalinea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color w:val="C00000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>De middelen zijn te raadplegen via de volgende link:</w:t>
      </w:r>
      <w:r w:rsidR="00FE141A"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hyperlink r:id="rId10" w:history="1"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https://www.volkerwessels</w:t>
        </w:r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.</w:t>
        </w:r>
        <w:r w:rsidR="006C118B" w:rsidRPr="00A656A7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com/veiligheidsdag_202</w:t>
        </w:r>
        <w:r w:rsidR="00A656A7" w:rsidRPr="00A656A7">
          <w:rPr>
            <w:rStyle w:val="Hyperlink"/>
            <w:rFonts w:ascii="Calibri" w:eastAsia="Times New Roman" w:hAnsi="Calibri" w:cs="Calibri"/>
            <w:sz w:val="21"/>
            <w:szCs w:val="21"/>
            <w:lang w:eastAsia="nl-NL"/>
          </w:rPr>
          <w:t>3</w:t>
        </w:r>
      </w:hyperlink>
    </w:p>
    <w:p w14:paraId="7B60F8C0" w14:textId="77777777" w:rsidR="00244B22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4A3217B4" w14:textId="2D7C8AA7" w:rsidR="00244B22" w:rsidRPr="004D6415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Test samen met een aantal collega’s voor </w:t>
      </w:r>
      <w:r w:rsidR="0088014F" w:rsidRPr="00524241">
        <w:rPr>
          <w:rFonts w:ascii="Calibri" w:eastAsia="Times New Roman" w:hAnsi="Calibri" w:cs="Calibri"/>
          <w:sz w:val="21"/>
          <w:szCs w:val="21"/>
          <w:lang w:eastAsia="nl-NL"/>
        </w:rPr>
        <w:t>29</w:t>
      </w:r>
      <w:r w:rsidRPr="00524241">
        <w:rPr>
          <w:rFonts w:ascii="Calibri" w:eastAsia="Times New Roman" w:hAnsi="Calibri" w:cs="Calibri"/>
          <w:sz w:val="21"/>
          <w:szCs w:val="21"/>
          <w:lang w:eastAsia="nl-NL"/>
        </w:rPr>
        <w:t xml:space="preserve"> maart </w:t>
      </w:r>
      <w:r w:rsidR="00AE5A5F">
        <w:rPr>
          <w:rFonts w:ascii="Calibri" w:eastAsia="Times New Roman" w:hAnsi="Calibri" w:cs="Calibri"/>
          <w:sz w:val="21"/>
          <w:szCs w:val="21"/>
          <w:lang w:eastAsia="nl-NL"/>
        </w:rPr>
        <w:t>de werking van de presenta</w:t>
      </w:r>
      <w:r w:rsidR="00C54627">
        <w:rPr>
          <w:rFonts w:ascii="Calibri" w:eastAsia="Times New Roman" w:hAnsi="Calibri" w:cs="Calibri"/>
          <w:sz w:val="21"/>
          <w:szCs w:val="21"/>
          <w:lang w:eastAsia="nl-NL"/>
        </w:rPr>
        <w:t>tie,</w:t>
      </w: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 zodat je weet hoe het werkt. </w:t>
      </w:r>
    </w:p>
    <w:p w14:paraId="5F8C0AF2" w14:textId="63FD1F88" w:rsidR="00244B22" w:rsidRPr="00C31198" w:rsidRDefault="00244B22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B9266A">
        <w:rPr>
          <w:rFonts w:ascii="Calibri" w:eastAsia="Times New Roman" w:hAnsi="Calibri" w:cs="Calibri"/>
          <w:color w:val="FF0000"/>
          <w:sz w:val="21"/>
          <w:szCs w:val="21"/>
          <w:lang w:eastAsia="nl-NL"/>
        </w:rPr>
        <w:br/>
      </w:r>
      <w:r w:rsidRPr="00C31198">
        <w:rPr>
          <w:b/>
          <w:bCs/>
          <w:sz w:val="21"/>
          <w:szCs w:val="21"/>
          <w:lang w:eastAsia="nl-NL"/>
        </w:rPr>
        <w:t xml:space="preserve">START VAN </w:t>
      </w:r>
      <w:r w:rsidR="005935B9" w:rsidRPr="00C31198">
        <w:rPr>
          <w:b/>
          <w:bCs/>
          <w:sz w:val="21"/>
          <w:szCs w:val="21"/>
          <w:lang w:eastAsia="nl-NL"/>
        </w:rPr>
        <w:t>DE VEILIGHEIDSDAG</w:t>
      </w:r>
      <w:r w:rsidRPr="00C31198">
        <w:rPr>
          <w:b/>
          <w:bCs/>
          <w:sz w:val="21"/>
          <w:szCs w:val="21"/>
          <w:lang w:eastAsia="nl-NL"/>
        </w:rPr>
        <w:t xml:space="preserve"> </w:t>
      </w:r>
    </w:p>
    <w:p w14:paraId="6CE7C412" w14:textId="77777777" w:rsidR="005C00FC" w:rsidRPr="005345C5" w:rsidRDefault="00244B22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4D6415">
        <w:rPr>
          <w:rFonts w:ascii="Calibri" w:eastAsia="Times New Roman" w:hAnsi="Calibri" w:cs="Calibri"/>
          <w:sz w:val="21"/>
          <w:szCs w:val="21"/>
          <w:lang w:eastAsia="nl-NL"/>
        </w:rPr>
        <w:t xml:space="preserve">Je </w:t>
      </w:r>
      <w:r w:rsidR="004554B5" w:rsidRPr="004D6415">
        <w:rPr>
          <w:rFonts w:ascii="Calibri" w:eastAsia="Times New Roman" w:hAnsi="Calibri" w:cs="Calibri"/>
          <w:sz w:val="21"/>
          <w:szCs w:val="21"/>
          <w:lang w:eastAsia="nl-NL"/>
        </w:rPr>
        <w:t>opent de PowerPointpresentatie.</w:t>
      </w:r>
    </w:p>
    <w:p w14:paraId="027B94BF" w14:textId="5A86B6AD" w:rsidR="00E74621" w:rsidRPr="005345C5" w:rsidRDefault="00E74621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Denk na over wie de veiligheidsdag </w:t>
      </w:r>
      <w:r w:rsidR="00E54502" w:rsidRPr="2E3D0A93">
        <w:rPr>
          <w:rFonts w:ascii="Calibri" w:eastAsia="Times New Roman" w:hAnsi="Calibri" w:cs="Calibri"/>
          <w:sz w:val="21"/>
          <w:szCs w:val="21"/>
          <w:lang w:eastAsia="nl-NL"/>
        </w:rPr>
        <w:t>aftrap</w:t>
      </w:r>
      <w:r w:rsidR="05034C7C" w:rsidRPr="2E3D0A93">
        <w:rPr>
          <w:rFonts w:ascii="Calibri" w:eastAsia="Times New Roman" w:hAnsi="Calibri" w:cs="Calibri"/>
          <w:sz w:val="21"/>
          <w:szCs w:val="21"/>
          <w:lang w:eastAsia="nl-NL"/>
        </w:rPr>
        <w:t>t</w:t>
      </w:r>
      <w:r w:rsidR="00E54502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op de locatie? Het is een mooie kans om door de </w:t>
      </w:r>
      <w:r w:rsidR="00C95AB8" w:rsidRPr="2E3D0A93">
        <w:rPr>
          <w:rFonts w:ascii="Calibri" w:eastAsia="Times New Roman" w:hAnsi="Calibri" w:cs="Calibri"/>
          <w:sz w:val="21"/>
          <w:szCs w:val="21"/>
          <w:lang w:eastAsia="nl-NL"/>
        </w:rPr>
        <w:t>verantwoordelijke</w:t>
      </w:r>
      <w:r w:rsidR="00E54502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van de locatie of werkplek</w:t>
      </w:r>
      <w:r w:rsidR="00695E0F" w:rsidRPr="2E3D0A93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r w:rsidR="00C95AB8" w:rsidRPr="2E3D0A93">
        <w:rPr>
          <w:rFonts w:ascii="Calibri" w:eastAsia="Times New Roman" w:hAnsi="Calibri" w:cs="Calibri"/>
          <w:sz w:val="21"/>
          <w:szCs w:val="21"/>
          <w:lang w:eastAsia="nl-NL"/>
        </w:rPr>
        <w:t>het belang van veilig werken nogmaals te benadrukken.</w:t>
      </w:r>
    </w:p>
    <w:p w14:paraId="2E7AA8DF" w14:textId="476A4FE2" w:rsidR="00E63D38" w:rsidRPr="005345C5" w:rsidRDefault="00567074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De presen</w:t>
      </w:r>
      <w:r w:rsidR="00DB43A2">
        <w:rPr>
          <w:rFonts w:ascii="Calibri" w:eastAsia="Times New Roman" w:hAnsi="Calibri" w:cs="Calibri"/>
          <w:sz w:val="21"/>
          <w:szCs w:val="21"/>
          <w:lang w:eastAsia="nl-NL"/>
        </w:rPr>
        <w:t xml:space="preserve">tatie begint </w:t>
      </w:r>
      <w:r w:rsidR="003646D7">
        <w:rPr>
          <w:rFonts w:ascii="Calibri" w:eastAsia="Times New Roman" w:hAnsi="Calibri" w:cs="Calibri"/>
          <w:sz w:val="21"/>
          <w:szCs w:val="21"/>
          <w:lang w:eastAsia="nl-NL"/>
        </w:rPr>
        <w:t xml:space="preserve">met een </w:t>
      </w:r>
      <w:r w:rsidR="0097026C">
        <w:rPr>
          <w:rFonts w:ascii="Calibri" w:eastAsia="Times New Roman" w:hAnsi="Calibri" w:cs="Calibri"/>
          <w:sz w:val="21"/>
          <w:szCs w:val="21"/>
          <w:lang w:eastAsia="nl-NL"/>
        </w:rPr>
        <w:t>introducerende animatie over de veiligheidsdag.</w:t>
      </w:r>
    </w:p>
    <w:p w14:paraId="11CACE8C" w14:textId="6114F398" w:rsidR="00B675E3" w:rsidRPr="005345C5" w:rsidRDefault="00F77138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Druk vervolgens op start om</w:t>
      </w:r>
      <w:r w:rsidR="00E63D38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nl-NL"/>
        </w:rPr>
        <w:t>te beginnen met</w:t>
      </w:r>
      <w:r w:rsidR="00B675E3">
        <w:rPr>
          <w:rFonts w:ascii="Calibri" w:eastAsia="Times New Roman" w:hAnsi="Calibri" w:cs="Calibri"/>
          <w:sz w:val="21"/>
          <w:szCs w:val="21"/>
          <w:lang w:eastAsia="nl-NL"/>
        </w:rPr>
        <w:t xml:space="preserve"> de eerste situatie</w:t>
      </w:r>
      <w:r>
        <w:rPr>
          <w:rFonts w:ascii="Calibri" w:eastAsia="Times New Roman" w:hAnsi="Calibri" w:cs="Calibri"/>
          <w:sz w:val="21"/>
          <w:szCs w:val="21"/>
          <w:lang w:eastAsia="nl-NL"/>
        </w:rPr>
        <w:t>. De situatie wordt weergeven als animatie.</w:t>
      </w:r>
    </w:p>
    <w:p w14:paraId="1A7082C3" w14:textId="534CEB92" w:rsidR="001C351C" w:rsidRPr="00DD5E40" w:rsidRDefault="00B72AD1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>Na de animatie komen vragen in beeld</w:t>
      </w:r>
      <w:r w:rsidR="001E7A98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</w:p>
    <w:p w14:paraId="73E4480B" w14:textId="01B5FFF3" w:rsidR="00A60581" w:rsidRPr="00DD5E40" w:rsidRDefault="00854CF2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De</w:t>
      </w:r>
      <w:r w:rsidR="001C351C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 begeleider leest de vragen voor en geeft telkens een andere persoon de beurt om een antwoord te geven.</w:t>
      </w:r>
    </w:p>
    <w:p w14:paraId="63357E7F" w14:textId="77777777" w:rsidR="00497E35" w:rsidRPr="00DD5E40" w:rsidRDefault="003A7EED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>Ga vervolgens met elkaar in gesprek ov</w:t>
      </w:r>
      <w:r w:rsidR="00AA1594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er </w:t>
      </w:r>
      <w:r w:rsidR="00CB720D" w:rsidRPr="00DD5E40">
        <w:rPr>
          <w:rFonts w:ascii="Calibri" w:eastAsia="Times New Roman" w:hAnsi="Calibri" w:cs="Calibri"/>
          <w:sz w:val="21"/>
          <w:szCs w:val="21"/>
          <w:lang w:eastAsia="nl-NL"/>
        </w:rPr>
        <w:t>het antwoord op de vraag.</w:t>
      </w:r>
    </w:p>
    <w:p w14:paraId="7E836317" w14:textId="4D8E6CA3" w:rsidR="00244B22" w:rsidRDefault="00497E35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>Doorloop alle situaties/animaties met bijbehorende vragen.</w:t>
      </w:r>
    </w:p>
    <w:p w14:paraId="0EBF291F" w14:textId="4D58B84F" w:rsidR="00DD5E40" w:rsidRDefault="00DD5E40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De presentatie eindigt met een </w:t>
      </w:r>
      <w:r w:rsidR="0097026C">
        <w:rPr>
          <w:rFonts w:ascii="Calibri" w:eastAsia="Times New Roman" w:hAnsi="Calibri" w:cs="Calibri"/>
          <w:sz w:val="21"/>
          <w:szCs w:val="21"/>
          <w:lang w:eastAsia="nl-NL"/>
        </w:rPr>
        <w:t>afsluitende animatie.</w:t>
      </w:r>
    </w:p>
    <w:p w14:paraId="08C4D537" w14:textId="3F458970" w:rsidR="00244B22" w:rsidRPr="00DD5E40" w:rsidRDefault="009E2150" w:rsidP="00244B22">
      <w:pPr>
        <w:pStyle w:val="Lijstalinea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De presentatie </w:t>
      </w:r>
      <w:r w:rsidR="00DD5E40" w:rsidRPr="00DD5E40">
        <w:rPr>
          <w:rFonts w:ascii="Calibri" w:eastAsia="Times New Roman" w:hAnsi="Calibri" w:cs="Calibri"/>
          <w:sz w:val="21"/>
          <w:szCs w:val="21"/>
          <w:lang w:eastAsia="nl-NL"/>
        </w:rPr>
        <w:t>duurt maximaal 60 minuten.</w:t>
      </w:r>
    </w:p>
    <w:p w14:paraId="17628A40" w14:textId="77777777" w:rsidR="00490B4F" w:rsidRPr="00DD5E40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eastAsia="nl-NL"/>
        </w:rPr>
      </w:pPr>
    </w:p>
    <w:p w14:paraId="3F179D46" w14:textId="1DDFF28D" w:rsidR="00244B22" w:rsidRPr="00C31198" w:rsidRDefault="00244B22" w:rsidP="006A1DFA">
      <w:pPr>
        <w:spacing w:line="276" w:lineRule="auto"/>
        <w:textAlignment w:val="center"/>
        <w:rPr>
          <w:b/>
          <w:bCs/>
          <w:sz w:val="21"/>
          <w:szCs w:val="21"/>
          <w:lang w:eastAsia="nl-NL"/>
        </w:rPr>
      </w:pPr>
      <w:r w:rsidRPr="00C31198">
        <w:rPr>
          <w:b/>
          <w:bCs/>
          <w:sz w:val="21"/>
          <w:szCs w:val="21"/>
          <w:lang w:eastAsia="nl-NL"/>
        </w:rPr>
        <w:t xml:space="preserve">TIPS VOOR DE </w:t>
      </w:r>
      <w:r w:rsidR="00A375A7" w:rsidRPr="00C31198">
        <w:rPr>
          <w:b/>
          <w:bCs/>
          <w:sz w:val="21"/>
          <w:szCs w:val="21"/>
          <w:lang w:eastAsia="nl-NL"/>
        </w:rPr>
        <w:t>BEGELEIDER</w:t>
      </w:r>
      <w:r w:rsidRPr="00C31198">
        <w:rPr>
          <w:b/>
          <w:bCs/>
          <w:sz w:val="21"/>
          <w:szCs w:val="21"/>
          <w:lang w:eastAsia="nl-NL"/>
        </w:rPr>
        <w:t xml:space="preserve"> </w:t>
      </w:r>
    </w:p>
    <w:p w14:paraId="28DF61AF" w14:textId="760533DC" w:rsidR="00244B22" w:rsidRPr="00DD5E40" w:rsidRDefault="00A375A7" w:rsidP="00244B22">
      <w:pPr>
        <w:pStyle w:val="Lijstalinea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>
        <w:rPr>
          <w:rFonts w:ascii="Calibri" w:eastAsia="Times New Roman" w:hAnsi="Calibri" w:cs="Calibri"/>
          <w:sz w:val="21"/>
          <w:szCs w:val="21"/>
          <w:lang w:eastAsia="nl-NL"/>
        </w:rPr>
        <w:t>De</w:t>
      </w:r>
      <w:r w:rsidR="00244B22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  <w:r w:rsidR="009E2150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begeleider </w:t>
      </w:r>
      <w:r>
        <w:rPr>
          <w:rFonts w:ascii="Calibri" w:eastAsia="Times New Roman" w:hAnsi="Calibri" w:cs="Calibri"/>
          <w:sz w:val="21"/>
          <w:szCs w:val="21"/>
          <w:lang w:eastAsia="nl-NL"/>
        </w:rPr>
        <w:t xml:space="preserve">heeft en neemt </w:t>
      </w:r>
      <w:r w:rsidR="00165F43" w:rsidRPr="00DD5E40">
        <w:rPr>
          <w:rFonts w:ascii="Calibri" w:eastAsia="Times New Roman" w:hAnsi="Calibri" w:cs="Calibri"/>
          <w:sz w:val="21"/>
          <w:szCs w:val="21"/>
          <w:lang w:eastAsia="nl-NL"/>
        </w:rPr>
        <w:t>de leiding</w:t>
      </w:r>
      <w:r w:rsidR="00244B22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. </w:t>
      </w:r>
      <w:r w:rsidR="00562E7E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Zorg ervoor dat iedereen actief meedoet en dat iedereen de beurt krijgt of in elk geval betrokken is bij de discussies. </w:t>
      </w:r>
      <w:r w:rsidR="00244B22"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 </w:t>
      </w:r>
    </w:p>
    <w:p w14:paraId="4A914CA0" w14:textId="4D0ED066" w:rsidR="00FF3908" w:rsidRPr="00DD5E40" w:rsidRDefault="00785EF0" w:rsidP="00244B22">
      <w:pPr>
        <w:pStyle w:val="Lijstalinea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Er zijn geen goede of slechte antwoorden. </w:t>
      </w:r>
    </w:p>
    <w:p w14:paraId="217C1C0D" w14:textId="77777777" w:rsidR="00244B22" w:rsidRPr="00DD5E40" w:rsidRDefault="00244B22" w:rsidP="00244B22">
      <w:pPr>
        <w:pStyle w:val="Lijstalinea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eastAsia="nl-NL"/>
        </w:rPr>
      </w:pPr>
      <w:r w:rsidRPr="00DD5E40">
        <w:rPr>
          <w:rFonts w:ascii="Calibri" w:eastAsia="Times New Roman" w:hAnsi="Calibri" w:cs="Calibri"/>
          <w:sz w:val="21"/>
          <w:szCs w:val="21"/>
          <w:lang w:eastAsia="nl-NL"/>
        </w:rPr>
        <w:t xml:space="preserve">Stel open vragen om het gesprek op gang te houden. (Deze beginnen met ‘wat’, ‘waarom’ ‘hoe’). </w:t>
      </w:r>
    </w:p>
    <w:p w14:paraId="48A86646" w14:textId="77777777" w:rsidR="00F974EF" w:rsidRPr="00B9266A" w:rsidRDefault="00F974EF" w:rsidP="00F974EF">
      <w:pPr>
        <w:spacing w:line="276" w:lineRule="auto"/>
        <w:ind w:left="360"/>
        <w:rPr>
          <w:rFonts w:ascii="Calibri" w:eastAsia="Times New Roman" w:hAnsi="Calibri" w:cs="Calibri"/>
          <w:color w:val="FF0000"/>
          <w:sz w:val="21"/>
          <w:szCs w:val="21"/>
          <w:lang w:eastAsia="nl-NL"/>
        </w:rPr>
      </w:pPr>
    </w:p>
    <w:p w14:paraId="56561FAA" w14:textId="79037B7A" w:rsidR="00244B22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>VRAGEN?</w:t>
      </w:r>
    </w:p>
    <w:p w14:paraId="2426A244" w14:textId="205B3EFA" w:rsidR="00244B22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244B22">
        <w:rPr>
          <w:sz w:val="21"/>
          <w:szCs w:val="21"/>
          <w:lang w:eastAsia="nl-NL"/>
        </w:rPr>
        <w:t xml:space="preserve">Met technische vragen over </w:t>
      </w:r>
      <w:r w:rsidR="00B44728">
        <w:rPr>
          <w:sz w:val="21"/>
          <w:szCs w:val="21"/>
          <w:lang w:eastAsia="nl-NL"/>
        </w:rPr>
        <w:t>de</w:t>
      </w:r>
      <w:r w:rsidRPr="00244B22">
        <w:rPr>
          <w:sz w:val="21"/>
          <w:szCs w:val="21"/>
          <w:lang w:eastAsia="nl-NL"/>
        </w:rPr>
        <w:t xml:space="preserve"> </w:t>
      </w:r>
      <w:r w:rsidR="00B44728">
        <w:rPr>
          <w:sz w:val="21"/>
          <w:szCs w:val="21"/>
          <w:lang w:eastAsia="nl-NL"/>
        </w:rPr>
        <w:t>presentatie</w:t>
      </w:r>
      <w:r w:rsidRPr="00244B22">
        <w:rPr>
          <w:sz w:val="21"/>
          <w:szCs w:val="21"/>
          <w:lang w:eastAsia="nl-NL"/>
        </w:rPr>
        <w:t xml:space="preserve"> kun je tijdens kantooruren contact opnemen met Recognize via </w:t>
      </w:r>
      <w:r w:rsidRPr="00DC1C13">
        <w:rPr>
          <w:sz w:val="21"/>
          <w:szCs w:val="21"/>
          <w:lang w:eastAsia="nl-NL"/>
        </w:rPr>
        <w:t xml:space="preserve">telefoon 074-760 0260 of e-mail </w:t>
      </w:r>
      <w:hyperlink r:id="rId11" w:history="1">
        <w:r w:rsidR="00662EE2" w:rsidRPr="00C217DE">
          <w:rPr>
            <w:rStyle w:val="Hyperlink"/>
            <w:sz w:val="21"/>
            <w:szCs w:val="21"/>
            <w:lang w:eastAsia="nl-NL"/>
          </w:rPr>
          <w:t>support@recognize.nl</w:t>
        </w:r>
      </w:hyperlink>
      <w:r w:rsidRPr="00DC1C13">
        <w:rPr>
          <w:sz w:val="21"/>
          <w:szCs w:val="21"/>
          <w:lang w:eastAsia="nl-NL"/>
        </w:rPr>
        <w:t xml:space="preserve"> </w:t>
      </w:r>
      <w:r w:rsidR="00E7226D">
        <w:rPr>
          <w:sz w:val="21"/>
          <w:szCs w:val="21"/>
          <w:lang w:eastAsia="nl-NL"/>
        </w:rPr>
        <w:t>.</w:t>
      </w:r>
    </w:p>
    <w:p w14:paraId="76729435" w14:textId="77777777" w:rsidR="00E7226D" w:rsidRPr="00DC1C13" w:rsidRDefault="00E7226D" w:rsidP="00244B22">
      <w:pPr>
        <w:spacing w:line="276" w:lineRule="auto"/>
        <w:rPr>
          <w:sz w:val="21"/>
          <w:szCs w:val="21"/>
          <w:lang w:eastAsia="nl-NL"/>
        </w:rPr>
      </w:pPr>
    </w:p>
    <w:p w14:paraId="0949D07A" w14:textId="2F06914B" w:rsidR="00244B22" w:rsidRDefault="00244B22" w:rsidP="00244B22">
      <w:pPr>
        <w:spacing w:line="276" w:lineRule="auto"/>
        <w:rPr>
          <w:sz w:val="21"/>
          <w:szCs w:val="21"/>
          <w:lang w:eastAsia="nl-NL"/>
        </w:rPr>
      </w:pPr>
      <w:r w:rsidRPr="00DC1C13">
        <w:rPr>
          <w:sz w:val="21"/>
          <w:szCs w:val="21"/>
          <w:lang w:eastAsia="nl-NL"/>
        </w:rPr>
        <w:t xml:space="preserve">Als je vragen hebt over deze handleiding en/of </w:t>
      </w:r>
      <w:r w:rsidR="00C54627">
        <w:rPr>
          <w:sz w:val="21"/>
          <w:szCs w:val="21"/>
          <w:lang w:eastAsia="nl-NL"/>
        </w:rPr>
        <w:t>de middelen</w:t>
      </w:r>
      <w:r w:rsidRPr="00DC1C13">
        <w:rPr>
          <w:sz w:val="21"/>
          <w:szCs w:val="21"/>
          <w:lang w:eastAsia="nl-NL"/>
        </w:rPr>
        <w:t xml:space="preserve">, kun je contact opnemen met </w:t>
      </w:r>
      <w:r w:rsidR="00F974EF">
        <w:rPr>
          <w:sz w:val="21"/>
          <w:szCs w:val="21"/>
          <w:lang w:eastAsia="nl-NL"/>
        </w:rPr>
        <w:br/>
      </w:r>
      <w:r w:rsidR="00F974EF" w:rsidRPr="00DC1C13">
        <w:rPr>
          <w:sz w:val="21"/>
          <w:szCs w:val="21"/>
          <w:lang w:eastAsia="nl-NL"/>
        </w:rPr>
        <w:t>Bas Roordink</w:t>
      </w:r>
      <w:r w:rsidRPr="00DC1C13">
        <w:rPr>
          <w:sz w:val="21"/>
          <w:szCs w:val="21"/>
          <w:lang w:eastAsia="nl-NL"/>
        </w:rPr>
        <w:t xml:space="preserve"> (</w:t>
      </w:r>
      <w:hyperlink r:id="rId12" w:history="1">
        <w:r w:rsidRPr="00DC1C13">
          <w:rPr>
            <w:rStyle w:val="Hyperlink"/>
            <w:color w:val="auto"/>
            <w:sz w:val="21"/>
            <w:szCs w:val="21"/>
            <w:lang w:eastAsia="nl-NL"/>
          </w:rPr>
          <w:t>veiligheid@volkerwessels.com</w:t>
        </w:r>
      </w:hyperlink>
      <w:r w:rsidRPr="00DC1C13">
        <w:rPr>
          <w:sz w:val="21"/>
          <w:szCs w:val="21"/>
          <w:lang w:eastAsia="nl-NL"/>
        </w:rPr>
        <w:t>)</w:t>
      </w:r>
      <w:r w:rsidR="00F974EF">
        <w:rPr>
          <w:sz w:val="21"/>
          <w:szCs w:val="21"/>
          <w:lang w:eastAsia="nl-NL"/>
        </w:rPr>
        <w:t>.</w:t>
      </w:r>
    </w:p>
    <w:sectPr w:rsidR="00244B22" w:rsidSect="000E349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44F6" w14:textId="77777777" w:rsidR="00C61C1B" w:rsidRDefault="00C61C1B" w:rsidP="00162E7B">
      <w:r>
        <w:separator/>
      </w:r>
    </w:p>
  </w:endnote>
  <w:endnote w:type="continuationSeparator" w:id="0">
    <w:p w14:paraId="0B06B49C" w14:textId="77777777" w:rsidR="00C61C1B" w:rsidRDefault="00C61C1B" w:rsidP="00162E7B">
      <w:r>
        <w:continuationSeparator/>
      </w:r>
    </w:p>
  </w:endnote>
  <w:endnote w:type="continuationNotice" w:id="1">
    <w:p w14:paraId="38DD0085" w14:textId="77777777" w:rsidR="00C61C1B" w:rsidRDefault="00C61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5292" w14:textId="31E02DA7" w:rsidR="00162E7B" w:rsidRDefault="00704BC1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62D3B3D6" wp14:editId="2EA9E0AA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A4879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2FF1FC4" w14:textId="77777777" w:rsidR="00524241" w:rsidRDefault="00524241" w:rsidP="0052424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07256E2" w14:textId="77777777" w:rsidR="00524241" w:rsidRPr="00662EE2" w:rsidRDefault="00524241" w:rsidP="00524241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Kom jij vandaag ook weer veilig thuis?</w:t>
                          </w:r>
                        </w:p>
                        <w:p w14:paraId="17AB1FD4" w14:textId="7B838A56" w:rsidR="005243E2" w:rsidRPr="00662EE2" w:rsidRDefault="005243E2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3B3D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45pt;margin-top:10.5pt;width:325pt;height:3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QLCgIAAPY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" stroked="f">
              <v:textbox>
                <w:txbxContent>
                  <w:p w14:paraId="58AA4879" w14:textId="77777777" w:rsidR="005243E2" w:rsidRDefault="005243E2" w:rsidP="005243E2">
                    <w:pPr>
                      <w:rPr>
                        <w:sz w:val="14"/>
                        <w:szCs w:val="14"/>
                      </w:rPr>
                    </w:pPr>
                  </w:p>
                  <w:p w14:paraId="02FF1FC4" w14:textId="77777777" w:rsidR="00524241" w:rsidRDefault="00524241" w:rsidP="00524241">
                    <w:pPr>
                      <w:rPr>
                        <w:sz w:val="14"/>
                        <w:szCs w:val="14"/>
                      </w:rPr>
                    </w:pPr>
                  </w:p>
                  <w:p w14:paraId="107256E2" w14:textId="77777777" w:rsidR="00524241" w:rsidRPr="00662EE2" w:rsidRDefault="00524241" w:rsidP="00524241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  <w:t>Kom jij vandaag ook weer veilig thuis?</w:t>
                    </w:r>
                  </w:p>
                  <w:p w14:paraId="17AB1FD4" w14:textId="7B838A56" w:rsidR="005243E2" w:rsidRPr="00662EE2" w:rsidRDefault="005243E2" w:rsidP="005243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8241" behindDoc="1" locked="1" layoutInCell="1" allowOverlap="1" wp14:anchorId="17797B3A" wp14:editId="5B756B75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3E7C" w14:textId="50295B3F" w:rsidR="00C0053B" w:rsidRDefault="00C0053B" w:rsidP="00C0053B">
    <w:pPr>
      <w:pStyle w:val="Voetteks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58D0C65B" wp14:editId="10DCBCF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6F560" w14:textId="795A9C65" w:rsidR="00C0053B" w:rsidRDefault="005243E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53A3B2F" wp14:editId="772DF77C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hthoek 8" style="position:absolute;margin-left:325.15pt;margin-top:10.1pt;width:173.2pt;height:3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7769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F0ADC46" wp14:editId="5C448F6C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0B2C6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D4C38BE" w14:textId="30A15EC8" w:rsidR="00662EE2" w:rsidRPr="00662EE2" w:rsidRDefault="00A06B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Kom jij vandaag ook weer veilig thuis?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ADC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pt;margin-top:11.4pt;width:325pt;height:3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Z8DQIAAP0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" stroked="f">
              <v:textbox>
                <w:txbxContent>
                  <w:p w14:paraId="2960B2C6" w14:textId="77777777" w:rsidR="00662EE2" w:rsidRDefault="00662EE2">
                    <w:pPr>
                      <w:rPr>
                        <w:sz w:val="14"/>
                        <w:szCs w:val="14"/>
                      </w:rPr>
                    </w:pPr>
                  </w:p>
                  <w:p w14:paraId="3D4C38BE" w14:textId="30A15EC8" w:rsidR="00662EE2" w:rsidRPr="00662EE2" w:rsidRDefault="00A06BE2">
                    <w:pP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  <w:t>Kom jij vandaag ook weer veilig thuis?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1712" w14:textId="77777777" w:rsidR="00C61C1B" w:rsidRDefault="00C61C1B" w:rsidP="00162E7B">
      <w:r>
        <w:separator/>
      </w:r>
    </w:p>
  </w:footnote>
  <w:footnote w:type="continuationSeparator" w:id="0">
    <w:p w14:paraId="376F337F" w14:textId="77777777" w:rsidR="00C61C1B" w:rsidRDefault="00C61C1B" w:rsidP="00162E7B">
      <w:r>
        <w:continuationSeparator/>
      </w:r>
    </w:p>
  </w:footnote>
  <w:footnote w:type="continuationNotice" w:id="1">
    <w:p w14:paraId="5965DB8E" w14:textId="77777777" w:rsidR="00C61C1B" w:rsidRDefault="00C61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906C" w14:textId="77BD3D28" w:rsidR="00162E7B" w:rsidRDefault="00162E7B">
    <w:pPr>
      <w:pStyle w:val="Ko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E63112D" wp14:editId="00443EE8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0935" w14:textId="77777777" w:rsidR="00C0053B" w:rsidRDefault="00C0053B" w:rsidP="00C0053B">
    <w:pPr>
      <w:pStyle w:val="Kopteks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2D670647" wp14:editId="6468AB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F592A" w14:textId="77777777" w:rsidR="00C0053B" w:rsidRDefault="00C005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5D8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52E21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B872A50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01FC9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54266">
    <w:abstractNumId w:val="10"/>
  </w:num>
  <w:num w:numId="2" w16cid:durableId="1291934265">
    <w:abstractNumId w:val="3"/>
  </w:num>
  <w:num w:numId="3" w16cid:durableId="2029063045">
    <w:abstractNumId w:val="2"/>
  </w:num>
  <w:num w:numId="4" w16cid:durableId="1729843853">
    <w:abstractNumId w:val="6"/>
  </w:num>
  <w:num w:numId="5" w16cid:durableId="88812739">
    <w:abstractNumId w:val="12"/>
  </w:num>
  <w:num w:numId="6" w16cid:durableId="551621123">
    <w:abstractNumId w:val="5"/>
  </w:num>
  <w:num w:numId="7" w16cid:durableId="1160730431">
    <w:abstractNumId w:val="0"/>
  </w:num>
  <w:num w:numId="8" w16cid:durableId="99422793">
    <w:abstractNumId w:val="13"/>
  </w:num>
  <w:num w:numId="9" w16cid:durableId="625158736">
    <w:abstractNumId w:val="7"/>
  </w:num>
  <w:num w:numId="10" w16cid:durableId="1747419085">
    <w:abstractNumId w:val="1"/>
  </w:num>
  <w:num w:numId="11" w16cid:durableId="2049573061">
    <w:abstractNumId w:val="14"/>
  </w:num>
  <w:num w:numId="12" w16cid:durableId="97411829">
    <w:abstractNumId w:val="4"/>
  </w:num>
  <w:num w:numId="13" w16cid:durableId="715617959">
    <w:abstractNumId w:val="8"/>
  </w:num>
  <w:num w:numId="14" w16cid:durableId="861285865">
    <w:abstractNumId w:val="11"/>
  </w:num>
  <w:num w:numId="15" w16cid:durableId="1942835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13F83"/>
    <w:rsid w:val="000345BC"/>
    <w:rsid w:val="0003492B"/>
    <w:rsid w:val="00043772"/>
    <w:rsid w:val="00046414"/>
    <w:rsid w:val="00070FFE"/>
    <w:rsid w:val="0008005A"/>
    <w:rsid w:val="000801DB"/>
    <w:rsid w:val="000B0019"/>
    <w:rsid w:val="000D6530"/>
    <w:rsid w:val="000E13BE"/>
    <w:rsid w:val="000E3491"/>
    <w:rsid w:val="000E53E0"/>
    <w:rsid w:val="000F06BE"/>
    <w:rsid w:val="000F5473"/>
    <w:rsid w:val="000F575B"/>
    <w:rsid w:val="00104F6B"/>
    <w:rsid w:val="001072B3"/>
    <w:rsid w:val="00126A7F"/>
    <w:rsid w:val="00132272"/>
    <w:rsid w:val="00161339"/>
    <w:rsid w:val="00162E7B"/>
    <w:rsid w:val="00165F43"/>
    <w:rsid w:val="00170935"/>
    <w:rsid w:val="00183AA4"/>
    <w:rsid w:val="00183F97"/>
    <w:rsid w:val="001A0531"/>
    <w:rsid w:val="001A6047"/>
    <w:rsid w:val="001B0B4D"/>
    <w:rsid w:val="001C3292"/>
    <w:rsid w:val="001C351C"/>
    <w:rsid w:val="001C458A"/>
    <w:rsid w:val="001C60FF"/>
    <w:rsid w:val="001D4687"/>
    <w:rsid w:val="001D732B"/>
    <w:rsid w:val="001E05E4"/>
    <w:rsid w:val="001E7A98"/>
    <w:rsid w:val="001F3CEC"/>
    <w:rsid w:val="00201563"/>
    <w:rsid w:val="00211C8D"/>
    <w:rsid w:val="00212ACF"/>
    <w:rsid w:val="00213A05"/>
    <w:rsid w:val="002153E2"/>
    <w:rsid w:val="00223401"/>
    <w:rsid w:val="002248B8"/>
    <w:rsid w:val="00226ACF"/>
    <w:rsid w:val="002276B0"/>
    <w:rsid w:val="00233507"/>
    <w:rsid w:val="0023781A"/>
    <w:rsid w:val="00244B22"/>
    <w:rsid w:val="00250CA8"/>
    <w:rsid w:val="00251218"/>
    <w:rsid w:val="00262BF7"/>
    <w:rsid w:val="002676D0"/>
    <w:rsid w:val="00270C93"/>
    <w:rsid w:val="00286652"/>
    <w:rsid w:val="00287B2F"/>
    <w:rsid w:val="002C6805"/>
    <w:rsid w:val="002C745B"/>
    <w:rsid w:val="002D256C"/>
    <w:rsid w:val="002E06F5"/>
    <w:rsid w:val="002F5052"/>
    <w:rsid w:val="002F74D9"/>
    <w:rsid w:val="00301F07"/>
    <w:rsid w:val="00315D35"/>
    <w:rsid w:val="00322124"/>
    <w:rsid w:val="00335981"/>
    <w:rsid w:val="0034097B"/>
    <w:rsid w:val="00344A0D"/>
    <w:rsid w:val="00351CCA"/>
    <w:rsid w:val="003646D7"/>
    <w:rsid w:val="00385BFE"/>
    <w:rsid w:val="003A7EED"/>
    <w:rsid w:val="003B01A8"/>
    <w:rsid w:val="003D6EAD"/>
    <w:rsid w:val="003D7005"/>
    <w:rsid w:val="003D7DBB"/>
    <w:rsid w:val="003E3CFF"/>
    <w:rsid w:val="003F0B43"/>
    <w:rsid w:val="00400486"/>
    <w:rsid w:val="004046D2"/>
    <w:rsid w:val="00405C3A"/>
    <w:rsid w:val="00432AFD"/>
    <w:rsid w:val="00434457"/>
    <w:rsid w:val="00446931"/>
    <w:rsid w:val="004554B5"/>
    <w:rsid w:val="0046103A"/>
    <w:rsid w:val="004647F9"/>
    <w:rsid w:val="00464E03"/>
    <w:rsid w:val="00465215"/>
    <w:rsid w:val="004732E0"/>
    <w:rsid w:val="00473EB1"/>
    <w:rsid w:val="00476F28"/>
    <w:rsid w:val="00485F3D"/>
    <w:rsid w:val="004908C9"/>
    <w:rsid w:val="00490B4F"/>
    <w:rsid w:val="00490F02"/>
    <w:rsid w:val="00497E35"/>
    <w:rsid w:val="004C201A"/>
    <w:rsid w:val="004D2ABE"/>
    <w:rsid w:val="004D6415"/>
    <w:rsid w:val="004E3F15"/>
    <w:rsid w:val="004E3F48"/>
    <w:rsid w:val="004F43B0"/>
    <w:rsid w:val="0051694D"/>
    <w:rsid w:val="00523651"/>
    <w:rsid w:val="00524241"/>
    <w:rsid w:val="005243E2"/>
    <w:rsid w:val="005345C5"/>
    <w:rsid w:val="0055155B"/>
    <w:rsid w:val="00552E08"/>
    <w:rsid w:val="00553501"/>
    <w:rsid w:val="00562E7E"/>
    <w:rsid w:val="00567074"/>
    <w:rsid w:val="00576D2E"/>
    <w:rsid w:val="00582887"/>
    <w:rsid w:val="00583E45"/>
    <w:rsid w:val="00593395"/>
    <w:rsid w:val="005935B9"/>
    <w:rsid w:val="00593924"/>
    <w:rsid w:val="005A50FF"/>
    <w:rsid w:val="005B0D6D"/>
    <w:rsid w:val="005C00FC"/>
    <w:rsid w:val="005C0307"/>
    <w:rsid w:val="005C23C3"/>
    <w:rsid w:val="005C4922"/>
    <w:rsid w:val="005D73B0"/>
    <w:rsid w:val="005F04AC"/>
    <w:rsid w:val="005F06A7"/>
    <w:rsid w:val="005F15D2"/>
    <w:rsid w:val="005F66A6"/>
    <w:rsid w:val="00614E86"/>
    <w:rsid w:val="00625283"/>
    <w:rsid w:val="00635DB3"/>
    <w:rsid w:val="00636BAA"/>
    <w:rsid w:val="00637A8F"/>
    <w:rsid w:val="006405D5"/>
    <w:rsid w:val="00642C38"/>
    <w:rsid w:val="00651B12"/>
    <w:rsid w:val="00662EE2"/>
    <w:rsid w:val="00672909"/>
    <w:rsid w:val="00685D84"/>
    <w:rsid w:val="00687D2A"/>
    <w:rsid w:val="00695E0F"/>
    <w:rsid w:val="00697BE8"/>
    <w:rsid w:val="006A0DAF"/>
    <w:rsid w:val="006A1B03"/>
    <w:rsid w:val="006A1DFA"/>
    <w:rsid w:val="006B1A98"/>
    <w:rsid w:val="006C0FA0"/>
    <w:rsid w:val="006C118B"/>
    <w:rsid w:val="006E7234"/>
    <w:rsid w:val="00704BC1"/>
    <w:rsid w:val="007219DA"/>
    <w:rsid w:val="00732E07"/>
    <w:rsid w:val="00737E1A"/>
    <w:rsid w:val="00750B68"/>
    <w:rsid w:val="00754333"/>
    <w:rsid w:val="00757A17"/>
    <w:rsid w:val="007719FE"/>
    <w:rsid w:val="00774504"/>
    <w:rsid w:val="00783F5C"/>
    <w:rsid w:val="00785636"/>
    <w:rsid w:val="00785EF0"/>
    <w:rsid w:val="007A49A2"/>
    <w:rsid w:val="007A4FFF"/>
    <w:rsid w:val="007A6D96"/>
    <w:rsid w:val="007B04BC"/>
    <w:rsid w:val="007B224C"/>
    <w:rsid w:val="007C06C0"/>
    <w:rsid w:val="007C7917"/>
    <w:rsid w:val="007D18FE"/>
    <w:rsid w:val="008026D8"/>
    <w:rsid w:val="0082399C"/>
    <w:rsid w:val="00846A8F"/>
    <w:rsid w:val="00854CF2"/>
    <w:rsid w:val="008620EA"/>
    <w:rsid w:val="008645FB"/>
    <w:rsid w:val="00870706"/>
    <w:rsid w:val="00876D05"/>
    <w:rsid w:val="0088014F"/>
    <w:rsid w:val="00886CFE"/>
    <w:rsid w:val="0088747F"/>
    <w:rsid w:val="00893A6A"/>
    <w:rsid w:val="0089728E"/>
    <w:rsid w:val="008A6FD7"/>
    <w:rsid w:val="008A74FA"/>
    <w:rsid w:val="008B0826"/>
    <w:rsid w:val="008B7ECC"/>
    <w:rsid w:val="008C6C0D"/>
    <w:rsid w:val="00900C9E"/>
    <w:rsid w:val="00902C89"/>
    <w:rsid w:val="00907C5B"/>
    <w:rsid w:val="00912287"/>
    <w:rsid w:val="00915F5D"/>
    <w:rsid w:val="00916F3E"/>
    <w:rsid w:val="009170FF"/>
    <w:rsid w:val="00937003"/>
    <w:rsid w:val="0094139D"/>
    <w:rsid w:val="009516DA"/>
    <w:rsid w:val="00952445"/>
    <w:rsid w:val="0097026C"/>
    <w:rsid w:val="0097260D"/>
    <w:rsid w:val="009908A8"/>
    <w:rsid w:val="009B0E4D"/>
    <w:rsid w:val="009C048F"/>
    <w:rsid w:val="009C1E0C"/>
    <w:rsid w:val="009C67F7"/>
    <w:rsid w:val="009C7EB6"/>
    <w:rsid w:val="009D781D"/>
    <w:rsid w:val="009E0AA4"/>
    <w:rsid w:val="009E2150"/>
    <w:rsid w:val="009E6FF7"/>
    <w:rsid w:val="00A04531"/>
    <w:rsid w:val="00A06BE2"/>
    <w:rsid w:val="00A32799"/>
    <w:rsid w:val="00A375A7"/>
    <w:rsid w:val="00A37A13"/>
    <w:rsid w:val="00A45343"/>
    <w:rsid w:val="00A46000"/>
    <w:rsid w:val="00A55976"/>
    <w:rsid w:val="00A5692A"/>
    <w:rsid w:val="00A57610"/>
    <w:rsid w:val="00A60581"/>
    <w:rsid w:val="00A60DEE"/>
    <w:rsid w:val="00A64FC7"/>
    <w:rsid w:val="00A656A7"/>
    <w:rsid w:val="00A66CD9"/>
    <w:rsid w:val="00A7535C"/>
    <w:rsid w:val="00A75A91"/>
    <w:rsid w:val="00A779FB"/>
    <w:rsid w:val="00A81BA6"/>
    <w:rsid w:val="00AA1594"/>
    <w:rsid w:val="00AA47C2"/>
    <w:rsid w:val="00AB1B6D"/>
    <w:rsid w:val="00AC344B"/>
    <w:rsid w:val="00AE589B"/>
    <w:rsid w:val="00AE5A5F"/>
    <w:rsid w:val="00AE5BA1"/>
    <w:rsid w:val="00AE6F4F"/>
    <w:rsid w:val="00AF62C0"/>
    <w:rsid w:val="00B26282"/>
    <w:rsid w:val="00B35645"/>
    <w:rsid w:val="00B378E5"/>
    <w:rsid w:val="00B41C29"/>
    <w:rsid w:val="00B44728"/>
    <w:rsid w:val="00B675E3"/>
    <w:rsid w:val="00B72AD1"/>
    <w:rsid w:val="00B759D2"/>
    <w:rsid w:val="00B9266A"/>
    <w:rsid w:val="00B97883"/>
    <w:rsid w:val="00BA16F7"/>
    <w:rsid w:val="00BB0C6E"/>
    <w:rsid w:val="00BB218B"/>
    <w:rsid w:val="00BC0E61"/>
    <w:rsid w:val="00BD0F73"/>
    <w:rsid w:val="00BD7AB1"/>
    <w:rsid w:val="00C0053B"/>
    <w:rsid w:val="00C0172A"/>
    <w:rsid w:val="00C11AF1"/>
    <w:rsid w:val="00C206A3"/>
    <w:rsid w:val="00C20DDB"/>
    <w:rsid w:val="00C23AFD"/>
    <w:rsid w:val="00C252B2"/>
    <w:rsid w:val="00C272A1"/>
    <w:rsid w:val="00C27DC1"/>
    <w:rsid w:val="00C31198"/>
    <w:rsid w:val="00C373D7"/>
    <w:rsid w:val="00C54627"/>
    <w:rsid w:val="00C61C1B"/>
    <w:rsid w:val="00C65987"/>
    <w:rsid w:val="00C71BB0"/>
    <w:rsid w:val="00C913B0"/>
    <w:rsid w:val="00C94952"/>
    <w:rsid w:val="00C95461"/>
    <w:rsid w:val="00C95AB8"/>
    <w:rsid w:val="00CA1759"/>
    <w:rsid w:val="00CA1B19"/>
    <w:rsid w:val="00CA2539"/>
    <w:rsid w:val="00CA6E59"/>
    <w:rsid w:val="00CB720D"/>
    <w:rsid w:val="00CC3780"/>
    <w:rsid w:val="00CC4590"/>
    <w:rsid w:val="00CD074A"/>
    <w:rsid w:val="00CE03D0"/>
    <w:rsid w:val="00CE7A6F"/>
    <w:rsid w:val="00CF29AF"/>
    <w:rsid w:val="00D109EE"/>
    <w:rsid w:val="00D178AB"/>
    <w:rsid w:val="00D20093"/>
    <w:rsid w:val="00D20ABF"/>
    <w:rsid w:val="00D21604"/>
    <w:rsid w:val="00D40202"/>
    <w:rsid w:val="00D47630"/>
    <w:rsid w:val="00D5683E"/>
    <w:rsid w:val="00D64916"/>
    <w:rsid w:val="00D714AA"/>
    <w:rsid w:val="00D7201E"/>
    <w:rsid w:val="00D741C0"/>
    <w:rsid w:val="00D8039C"/>
    <w:rsid w:val="00D83B1A"/>
    <w:rsid w:val="00D8418D"/>
    <w:rsid w:val="00D91940"/>
    <w:rsid w:val="00D977B3"/>
    <w:rsid w:val="00DB43A2"/>
    <w:rsid w:val="00DB5A82"/>
    <w:rsid w:val="00DC1C13"/>
    <w:rsid w:val="00DC4DD9"/>
    <w:rsid w:val="00DC53A2"/>
    <w:rsid w:val="00DC6686"/>
    <w:rsid w:val="00DD322D"/>
    <w:rsid w:val="00DD341D"/>
    <w:rsid w:val="00DD5E40"/>
    <w:rsid w:val="00DE64BB"/>
    <w:rsid w:val="00E07B67"/>
    <w:rsid w:val="00E30E4D"/>
    <w:rsid w:val="00E31D98"/>
    <w:rsid w:val="00E34A07"/>
    <w:rsid w:val="00E406F8"/>
    <w:rsid w:val="00E45C6F"/>
    <w:rsid w:val="00E45F22"/>
    <w:rsid w:val="00E54502"/>
    <w:rsid w:val="00E55813"/>
    <w:rsid w:val="00E55BDF"/>
    <w:rsid w:val="00E63D38"/>
    <w:rsid w:val="00E7226D"/>
    <w:rsid w:val="00E7230E"/>
    <w:rsid w:val="00E73772"/>
    <w:rsid w:val="00E74621"/>
    <w:rsid w:val="00E74725"/>
    <w:rsid w:val="00E762BC"/>
    <w:rsid w:val="00EA3073"/>
    <w:rsid w:val="00EA5DCF"/>
    <w:rsid w:val="00EB5CBF"/>
    <w:rsid w:val="00EB617B"/>
    <w:rsid w:val="00EB73D5"/>
    <w:rsid w:val="00EC3888"/>
    <w:rsid w:val="00EC7B39"/>
    <w:rsid w:val="00ED091D"/>
    <w:rsid w:val="00EE5A1B"/>
    <w:rsid w:val="00F02E32"/>
    <w:rsid w:val="00F124F8"/>
    <w:rsid w:val="00F31F33"/>
    <w:rsid w:val="00F42987"/>
    <w:rsid w:val="00F4387A"/>
    <w:rsid w:val="00F576F3"/>
    <w:rsid w:val="00F677A6"/>
    <w:rsid w:val="00F73C6A"/>
    <w:rsid w:val="00F77138"/>
    <w:rsid w:val="00F778BA"/>
    <w:rsid w:val="00F87088"/>
    <w:rsid w:val="00F974EF"/>
    <w:rsid w:val="00FC2B6E"/>
    <w:rsid w:val="00FC2CA0"/>
    <w:rsid w:val="00FC3292"/>
    <w:rsid w:val="00FC41A9"/>
    <w:rsid w:val="00FC43B5"/>
    <w:rsid w:val="00FC49CE"/>
    <w:rsid w:val="00FC5E64"/>
    <w:rsid w:val="00FD212B"/>
    <w:rsid w:val="00FD6BA8"/>
    <w:rsid w:val="00FE141A"/>
    <w:rsid w:val="00FE34A2"/>
    <w:rsid w:val="00FF09B1"/>
    <w:rsid w:val="00FF3908"/>
    <w:rsid w:val="05034C7C"/>
    <w:rsid w:val="05FF89FC"/>
    <w:rsid w:val="0788F177"/>
    <w:rsid w:val="0E0A0469"/>
    <w:rsid w:val="120B5B63"/>
    <w:rsid w:val="12B66C57"/>
    <w:rsid w:val="1347E219"/>
    <w:rsid w:val="138CD908"/>
    <w:rsid w:val="1936B6DC"/>
    <w:rsid w:val="1D51332B"/>
    <w:rsid w:val="1DE31ECA"/>
    <w:rsid w:val="1F3E8AC8"/>
    <w:rsid w:val="2121AFF8"/>
    <w:rsid w:val="252630B9"/>
    <w:rsid w:val="2E3D0A93"/>
    <w:rsid w:val="321305D0"/>
    <w:rsid w:val="34C0213C"/>
    <w:rsid w:val="3A42F5DB"/>
    <w:rsid w:val="3B65E15F"/>
    <w:rsid w:val="3C656F79"/>
    <w:rsid w:val="3F5B5DED"/>
    <w:rsid w:val="41050F26"/>
    <w:rsid w:val="433CED61"/>
    <w:rsid w:val="4473C5FF"/>
    <w:rsid w:val="48E1199B"/>
    <w:rsid w:val="49F69A9E"/>
    <w:rsid w:val="4B5B54E8"/>
    <w:rsid w:val="4E5E0B9D"/>
    <w:rsid w:val="4E8947EC"/>
    <w:rsid w:val="50149647"/>
    <w:rsid w:val="573EF2BB"/>
    <w:rsid w:val="5B0EF9AB"/>
    <w:rsid w:val="69038D1B"/>
    <w:rsid w:val="6C6D5518"/>
    <w:rsid w:val="6EAD6AEF"/>
    <w:rsid w:val="6F64564F"/>
    <w:rsid w:val="70814C14"/>
    <w:rsid w:val="75EDD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75A64"/>
  <w15:chartTrackingRefBased/>
  <w15:docId w15:val="{617315A0-7D49-4D2A-BDC0-D368844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2E7B"/>
  </w:style>
  <w:style w:type="paragraph" w:styleId="Voettekst">
    <w:name w:val="footer"/>
    <w:basedOn w:val="Standaard"/>
    <w:link w:val="VoettekstCh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2E7B"/>
  </w:style>
  <w:style w:type="character" w:customStyle="1" w:styleId="Kop1Char">
    <w:name w:val="Kop 1 Char"/>
    <w:basedOn w:val="Standaardalinea-lettertype"/>
    <w:link w:val="Kop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244B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44B22"/>
    <w:pPr>
      <w:ind w:left="720"/>
      <w:contextualSpacing/>
    </w:pPr>
  </w:style>
  <w:style w:type="paragraph" w:styleId="Revisie">
    <w:name w:val="Revision"/>
    <w:hidden/>
    <w:uiPriority w:val="99"/>
    <w:semiHidden/>
    <w:rsid w:val="00DC53A2"/>
  </w:style>
  <w:style w:type="character" w:styleId="Verwijzingopmerking">
    <w:name w:val="annotation reference"/>
    <w:basedOn w:val="Standaardalinea-lettertype"/>
    <w:uiPriority w:val="99"/>
    <w:semiHidden/>
    <w:unhideWhenUsed/>
    <w:rsid w:val="00BB21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1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1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1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18B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iligheid@volkerwessel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recognize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volkerwessels.com/veiligheidsdag_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cfada-34d5-4714-b4a8-e68cae7209eb">
      <Terms xmlns="http://schemas.microsoft.com/office/infopath/2007/PartnerControls"/>
    </lcf76f155ced4ddcb4097134ff3c332f>
    <TaxCatchAll xmlns="f59e6ea7-2f2e-4003-9225-dd4e64329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5A2D1D56FF459CCE8CF027CDFEA7" ma:contentTypeVersion="16" ma:contentTypeDescription="Een nieuw document maken." ma:contentTypeScope="" ma:versionID="5a99901c9668367e6ea88838cdce74e2">
  <xsd:schema xmlns:xsd="http://www.w3.org/2001/XMLSchema" xmlns:xs="http://www.w3.org/2001/XMLSchema" xmlns:p="http://schemas.microsoft.com/office/2006/metadata/properties" xmlns:ns2="999cfada-34d5-4714-b4a8-e68cae7209eb" xmlns:ns3="f59e6ea7-2f2e-4003-9225-dd4e64329d84" targetNamespace="http://schemas.microsoft.com/office/2006/metadata/properties" ma:root="true" ma:fieldsID="3a3ceddcfb8d6a0e2c40c0bfdb980345" ns2:_="" ns3:_="">
    <xsd:import namespace="999cfada-34d5-4714-b4a8-e68cae7209eb"/>
    <xsd:import namespace="f59e6ea7-2f2e-4003-9225-dd4e6432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cfada-34d5-4714-b4a8-e68cae72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50673b-4c74-4831-8420-66cff89ea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ea7-2f2e-4003-9225-dd4e6432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ccce4-edea-4f15-833f-e6a93ff32e8d}" ma:internalName="TaxCatchAll" ma:showField="CatchAllData" ma:web="f59e6ea7-2f2e-4003-9225-dd4e6432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  <ds:schemaRef ds:uri="b46f7e7e-091b-45fc-b07a-14756525cbd9"/>
    <ds:schemaRef ds:uri="508e3145-0529-4d6a-a15f-862d6f4bb661"/>
  </ds:schemaRefs>
</ds:datastoreItem>
</file>

<file path=customXml/itemProps3.xml><?xml version="1.0" encoding="utf-8"?>
<ds:datastoreItem xmlns:ds="http://schemas.openxmlformats.org/officeDocument/2006/customXml" ds:itemID="{6B6DE33D-58F0-43C7-971C-ABE74FDCF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Plomp</dc:creator>
  <cp:keywords/>
  <dc:description/>
  <cp:lastModifiedBy>Roordink, Bas</cp:lastModifiedBy>
  <cp:revision>221</cp:revision>
  <cp:lastPrinted>2020-01-27T19:30:00Z</cp:lastPrinted>
  <dcterms:created xsi:type="dcterms:W3CDTF">2022-01-24T21:52:00Z</dcterms:created>
  <dcterms:modified xsi:type="dcterms:W3CDTF">2023-02-13T09:11:00Z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0x010100F9779495F2B33B469E652710A0C0F712</vt:lpwstr>
  </property>
  <property fmtid="{D5CDD505-2E9C-101B-9397-08002B2CF9AE}" pid="3" name="MediaServiceImageTags">
    <vt:lpwstr/>
  </property>
</Properties>
</file>