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19B5" w14:textId="5072B980" w:rsidR="008D73E9" w:rsidRPr="00230CDC" w:rsidRDefault="008D73E9" w:rsidP="00FE661D">
      <w:pPr>
        <w:spacing w:line="264" w:lineRule="auto"/>
        <w:rPr>
          <w:rFonts w:ascii="Arial" w:hAnsi="Arial" w:cs="Arial"/>
          <w:bCs/>
          <w:noProof/>
          <w:lang w:bidi="de-DE"/>
        </w:rPr>
      </w:pPr>
      <w:r w:rsidRPr="00230CDC">
        <w:rPr>
          <w:rFonts w:ascii="Arial" w:hAnsi="Arial" w:cs="Arial"/>
          <w:b/>
          <w:noProof/>
          <w:u w:val="single"/>
          <w:lang w:bidi="de-DE"/>
        </w:rPr>
        <w:t xml:space="preserve">BAUSTELLENANWEISUNG </w:t>
      </w:r>
      <w:r w:rsidR="008A35BB" w:rsidRPr="00230CDC">
        <w:rPr>
          <w:rFonts w:ascii="Arial" w:hAnsi="Arial" w:cs="Arial"/>
          <w:b/>
          <w:noProof/>
          <w:u w:val="single"/>
          <w:lang w:bidi="de-DE"/>
        </w:rPr>
        <w:t xml:space="preserve">WEGEN </w:t>
      </w:r>
      <w:r w:rsidR="00181FB6" w:rsidRPr="00230CDC">
        <w:rPr>
          <w:rFonts w:ascii="Arial" w:hAnsi="Arial" w:cs="Arial"/>
          <w:b/>
          <w:noProof/>
          <w:u w:val="single"/>
          <w:lang w:bidi="de-DE"/>
        </w:rPr>
        <w:t xml:space="preserve">DES </w:t>
      </w:r>
      <w:r w:rsidRPr="00230CDC">
        <w:rPr>
          <w:rFonts w:ascii="Arial" w:hAnsi="Arial" w:cs="Arial"/>
          <w:b/>
          <w:noProof/>
          <w:u w:val="single"/>
          <w:lang w:bidi="de-DE"/>
        </w:rPr>
        <w:t xml:space="preserve">CORONAVIRUS </w:t>
      </w:r>
      <w:r w:rsidRPr="00230CDC">
        <w:rPr>
          <w:rFonts w:ascii="Arial" w:hAnsi="Arial" w:cs="Arial"/>
          <w:b/>
          <w:noProof/>
          <w:u w:val="single"/>
          <w:lang w:bidi="de-DE"/>
        </w:rPr>
        <w:br/>
      </w:r>
      <w:r w:rsidRPr="00230CDC">
        <w:rPr>
          <w:rFonts w:ascii="Arial" w:hAnsi="Arial" w:cs="Arial"/>
          <w:bCs/>
          <w:noProof/>
          <w:lang w:bidi="de-DE"/>
        </w:rPr>
        <w:t>Datum: 31. März 2020</w:t>
      </w:r>
      <w:r w:rsidR="009A3EF5" w:rsidRPr="00230CDC">
        <w:rPr>
          <w:rFonts w:ascii="Arial" w:hAnsi="Arial" w:cs="Arial"/>
          <w:bCs/>
          <w:noProof/>
          <w:lang w:bidi="de-DE"/>
        </w:rPr>
        <w:t xml:space="preserve"> </w:t>
      </w:r>
      <w:r w:rsidRPr="00230CDC">
        <w:rPr>
          <w:rFonts w:ascii="Arial" w:hAnsi="Arial" w:cs="Arial"/>
          <w:bCs/>
          <w:noProof/>
          <w:lang w:bidi="de-DE"/>
        </w:rPr>
        <w:t>Version: 2.0</w:t>
      </w:r>
    </w:p>
    <w:p w14:paraId="699D77C5" w14:textId="77777777" w:rsidR="00FE661D" w:rsidRPr="00230CDC" w:rsidRDefault="00FE661D" w:rsidP="00FE661D">
      <w:pPr>
        <w:spacing w:line="264" w:lineRule="auto"/>
        <w:rPr>
          <w:rFonts w:ascii="Arial" w:hAnsi="Arial" w:cs="Arial"/>
          <w:bCs/>
          <w:noProof/>
          <w:lang w:bidi="de-DE"/>
        </w:rPr>
      </w:pPr>
    </w:p>
    <w:p w14:paraId="7D791347" w14:textId="72455A13" w:rsidR="008D73E9" w:rsidRPr="00230CDC" w:rsidRDefault="008D73E9" w:rsidP="00FE661D">
      <w:pPr>
        <w:spacing w:line="264" w:lineRule="auto"/>
        <w:rPr>
          <w:rFonts w:ascii="Arial" w:hAnsi="Arial" w:cs="Arial"/>
          <w:bCs/>
          <w:noProof/>
          <w:lang w:bidi="de-DE"/>
        </w:rPr>
      </w:pPr>
      <w:r w:rsidRPr="00230CDC">
        <w:rPr>
          <w:rFonts w:ascii="Arial" w:hAnsi="Arial" w:cs="Arial"/>
          <w:bCs/>
          <w:noProof/>
          <w:lang w:bidi="de-DE"/>
        </w:rPr>
        <w:t xml:space="preserve">Am 27. März 2020 erließ die Regierung neue Maßnahmen für </w:t>
      </w:r>
      <w:r w:rsidR="00181FB6" w:rsidRPr="00230CDC">
        <w:rPr>
          <w:rFonts w:ascii="Arial" w:hAnsi="Arial" w:cs="Arial"/>
          <w:bCs/>
          <w:noProof/>
          <w:lang w:bidi="de-DE"/>
        </w:rPr>
        <w:t xml:space="preserve">alle </w:t>
      </w:r>
      <w:r w:rsidRPr="00230CDC">
        <w:rPr>
          <w:rFonts w:ascii="Arial" w:hAnsi="Arial" w:cs="Arial"/>
          <w:bCs/>
          <w:noProof/>
          <w:lang w:bidi="de-DE"/>
        </w:rPr>
        <w:t>Baustelle</w:t>
      </w:r>
      <w:r w:rsidR="00181FB6" w:rsidRPr="00230CDC">
        <w:rPr>
          <w:rFonts w:ascii="Arial" w:hAnsi="Arial" w:cs="Arial"/>
          <w:bCs/>
          <w:noProof/>
          <w:lang w:bidi="de-DE"/>
        </w:rPr>
        <w:t>n</w:t>
      </w:r>
      <w:r w:rsidRPr="00230CDC">
        <w:rPr>
          <w:rFonts w:ascii="Arial" w:hAnsi="Arial" w:cs="Arial"/>
          <w:bCs/>
          <w:noProof/>
          <w:lang w:bidi="de-DE"/>
        </w:rPr>
        <w:t>, die im Protokoll "</w:t>
      </w:r>
      <w:r w:rsidRPr="00230CDC">
        <w:rPr>
          <w:rFonts w:ascii="Arial" w:hAnsi="Arial" w:cs="Arial"/>
          <w:b/>
          <w:noProof/>
          <w:lang w:bidi="de-DE"/>
        </w:rPr>
        <w:t>Sichere Zusammenarbeit</w:t>
      </w:r>
      <w:r w:rsidRPr="00230CDC">
        <w:rPr>
          <w:rFonts w:ascii="Arial" w:hAnsi="Arial" w:cs="Arial"/>
          <w:bCs/>
          <w:noProof/>
          <w:lang w:bidi="de-DE"/>
        </w:rPr>
        <w:t>" zusammengefasst sind. Als Ergebnis wurde die Baustellenanleitung aktualisiert.</w:t>
      </w:r>
    </w:p>
    <w:p w14:paraId="3F6ADC27" w14:textId="77777777" w:rsidR="00FE661D" w:rsidRPr="00230CDC" w:rsidRDefault="00181FB6" w:rsidP="00FE661D">
      <w:pPr>
        <w:spacing w:line="264" w:lineRule="auto"/>
        <w:rPr>
          <w:rFonts w:ascii="Arial" w:hAnsi="Arial" w:cs="Arial"/>
          <w:bCs/>
          <w:noProof/>
          <w:lang w:bidi="de-DE"/>
        </w:rPr>
      </w:pPr>
      <w:r w:rsidRPr="00230CDC">
        <w:rPr>
          <w:rFonts w:ascii="Arial" w:hAnsi="Arial" w:cs="Arial"/>
          <w:bCs/>
          <w:noProof/>
          <w:lang w:bidi="de-DE"/>
        </w:rPr>
        <w:t>Verantwortliche Mitarbeiter „Corona“</w:t>
      </w:r>
      <w:r w:rsidR="008D73E9" w:rsidRPr="00230CDC">
        <w:rPr>
          <w:rFonts w:ascii="Arial" w:hAnsi="Arial" w:cs="Arial"/>
          <w:bCs/>
          <w:noProof/>
          <w:lang w:bidi="de-DE"/>
        </w:rPr>
        <w:br/>
      </w:r>
    </w:p>
    <w:p w14:paraId="38660445" w14:textId="0A677A5A" w:rsidR="001C0688" w:rsidRPr="00230CDC" w:rsidRDefault="008D73E9" w:rsidP="00FE661D">
      <w:pPr>
        <w:spacing w:line="264" w:lineRule="auto"/>
        <w:rPr>
          <w:rFonts w:ascii="Arial" w:hAnsi="Arial" w:cs="Arial"/>
          <w:bCs/>
          <w:noProof/>
          <w:lang w:bidi="de-DE"/>
        </w:rPr>
      </w:pPr>
      <w:r w:rsidRPr="00230CDC">
        <w:rPr>
          <w:rFonts w:ascii="Arial" w:hAnsi="Arial" w:cs="Arial"/>
          <w:bCs/>
          <w:noProof/>
          <w:lang w:bidi="de-DE"/>
        </w:rPr>
        <w:t xml:space="preserve">Es liegt in der Verantwortung eines jeden, sich an die Baustellenanweisungen zu halten. Um dies zu gewährleisten, weisen wir </w:t>
      </w:r>
      <w:r w:rsidRPr="00230CDC">
        <w:rPr>
          <w:rFonts w:ascii="Arial" w:hAnsi="Arial" w:cs="Arial"/>
          <w:bCs/>
          <w:noProof/>
          <w:u w:val="single"/>
          <w:lang w:bidi="de-DE"/>
        </w:rPr>
        <w:t xml:space="preserve">an allen Arbeitsstätten einen Mitarbeiter als </w:t>
      </w:r>
      <w:r w:rsidR="00181FB6" w:rsidRPr="00230CDC">
        <w:rPr>
          <w:rFonts w:ascii="Arial" w:hAnsi="Arial" w:cs="Arial"/>
          <w:bCs/>
          <w:noProof/>
          <w:u w:val="single"/>
          <w:lang w:bidi="de-DE"/>
        </w:rPr>
        <w:t>„V</w:t>
      </w:r>
      <w:r w:rsidRPr="00230CDC">
        <w:rPr>
          <w:rFonts w:ascii="Arial" w:hAnsi="Arial" w:cs="Arial"/>
          <w:bCs/>
          <w:noProof/>
          <w:u w:val="single"/>
          <w:lang w:bidi="de-DE"/>
        </w:rPr>
        <w:t>erantwortliche</w:t>
      </w:r>
      <w:r w:rsidR="00181FB6" w:rsidRPr="00230CDC">
        <w:rPr>
          <w:rFonts w:ascii="Arial" w:hAnsi="Arial" w:cs="Arial"/>
          <w:bCs/>
          <w:noProof/>
          <w:u w:val="single"/>
          <w:lang w:bidi="de-DE"/>
        </w:rPr>
        <w:t>/r C</w:t>
      </w:r>
      <w:r w:rsidRPr="00230CDC">
        <w:rPr>
          <w:rFonts w:ascii="Arial" w:hAnsi="Arial" w:cs="Arial"/>
          <w:bCs/>
          <w:noProof/>
          <w:u w:val="single"/>
          <w:lang w:bidi="de-DE"/>
        </w:rPr>
        <w:t>orona</w:t>
      </w:r>
      <w:r w:rsidR="00181FB6" w:rsidRPr="00230CDC">
        <w:rPr>
          <w:rFonts w:ascii="Arial" w:hAnsi="Arial" w:cs="Arial"/>
          <w:bCs/>
          <w:noProof/>
          <w:u w:val="single"/>
          <w:lang w:bidi="de-DE"/>
        </w:rPr>
        <w:t>“</w:t>
      </w:r>
      <w:r w:rsidRPr="00230CDC">
        <w:rPr>
          <w:rFonts w:ascii="Arial" w:hAnsi="Arial" w:cs="Arial"/>
          <w:bCs/>
          <w:noProof/>
          <w:u w:val="single"/>
          <w:lang w:bidi="de-DE"/>
        </w:rPr>
        <w:t xml:space="preserve"> zu</w:t>
      </w:r>
      <w:r w:rsidRPr="00230CDC">
        <w:rPr>
          <w:rFonts w:ascii="Arial" w:hAnsi="Arial" w:cs="Arial"/>
          <w:bCs/>
          <w:noProof/>
          <w:lang w:bidi="de-DE"/>
        </w:rPr>
        <w:t xml:space="preserve">. Er/sie ist mit den </w:t>
      </w:r>
      <w:r w:rsidR="00181FB6" w:rsidRPr="00230CDC">
        <w:rPr>
          <w:rFonts w:ascii="Arial" w:hAnsi="Arial" w:cs="Arial"/>
          <w:bCs/>
          <w:noProof/>
          <w:lang w:bidi="de-DE"/>
        </w:rPr>
        <w:t xml:space="preserve">Regeln zum Schutz gegen Corona </w:t>
      </w:r>
      <w:r w:rsidRPr="00230CDC">
        <w:rPr>
          <w:rFonts w:ascii="Arial" w:hAnsi="Arial" w:cs="Arial"/>
          <w:bCs/>
          <w:noProof/>
          <w:lang w:bidi="de-DE"/>
        </w:rPr>
        <w:t xml:space="preserve">vertraut und  </w:t>
      </w:r>
      <w:r w:rsidR="00181FB6" w:rsidRPr="00230CDC">
        <w:rPr>
          <w:rFonts w:ascii="Arial" w:hAnsi="Arial" w:cs="Arial"/>
          <w:bCs/>
          <w:noProof/>
          <w:lang w:bidi="de-DE"/>
        </w:rPr>
        <w:t xml:space="preserve">kommuniziert diese </w:t>
      </w:r>
      <w:r w:rsidRPr="00230CDC">
        <w:rPr>
          <w:rFonts w:ascii="Arial" w:hAnsi="Arial" w:cs="Arial"/>
          <w:bCs/>
          <w:noProof/>
          <w:lang w:bidi="de-DE"/>
        </w:rPr>
        <w:t xml:space="preserve">an Einzelpersonen. Wenn Sie Fragen haben, wenden Sie sich bitte an die für </w:t>
      </w:r>
      <w:r w:rsidR="00181FB6" w:rsidRPr="00230CDC">
        <w:rPr>
          <w:rFonts w:ascii="Arial" w:hAnsi="Arial" w:cs="Arial"/>
          <w:bCs/>
          <w:noProof/>
          <w:lang w:bidi="de-DE"/>
        </w:rPr>
        <w:t>C</w:t>
      </w:r>
      <w:r w:rsidRPr="00230CDC">
        <w:rPr>
          <w:rFonts w:ascii="Arial" w:hAnsi="Arial" w:cs="Arial"/>
          <w:bCs/>
          <w:noProof/>
          <w:lang w:bidi="de-DE"/>
        </w:rPr>
        <w:t>orona zuständige Person.</w:t>
      </w:r>
    </w:p>
    <w:p w14:paraId="6B6116AA" w14:textId="77777777" w:rsidR="00230CDC" w:rsidRPr="00230CDC" w:rsidRDefault="00230CDC" w:rsidP="00FE661D">
      <w:pPr>
        <w:spacing w:line="264" w:lineRule="auto"/>
        <w:rPr>
          <w:rFonts w:ascii="Arial" w:hAnsi="Arial" w:cs="Arial"/>
          <w:bCs/>
          <w:noProof/>
          <w:lang w:bidi="de-DE"/>
        </w:rPr>
      </w:pPr>
    </w:p>
    <w:p w14:paraId="0AA0E200" w14:textId="0340BC72" w:rsidR="001C0688" w:rsidRPr="00230CDC" w:rsidRDefault="001C0688" w:rsidP="00FE661D">
      <w:pPr>
        <w:spacing w:line="264" w:lineRule="auto"/>
        <w:rPr>
          <w:rFonts w:ascii="Arial" w:hAnsi="Arial" w:cs="Arial"/>
          <w:bCs/>
          <w:noProof/>
          <w:lang w:bidi="de-DE"/>
        </w:rPr>
      </w:pPr>
      <w:r w:rsidRPr="00230CDC">
        <w:rPr>
          <w:rFonts w:ascii="Arial" w:hAnsi="Arial" w:cs="Arial"/>
          <w:bCs/>
          <w:noProof/>
          <w:lang w:bidi="de-DE"/>
        </w:rPr>
        <w:t>Auf dieser Baustelle ist die</w:t>
      </w:r>
      <w:r w:rsidR="00181FB6" w:rsidRPr="00230CDC">
        <w:rPr>
          <w:rFonts w:ascii="Arial" w:hAnsi="Arial" w:cs="Arial"/>
          <w:bCs/>
          <w:noProof/>
          <w:lang w:bidi="de-DE"/>
        </w:rPr>
        <w:t>/der</w:t>
      </w:r>
      <w:r w:rsidRPr="00230CDC">
        <w:rPr>
          <w:rFonts w:ascii="Arial" w:hAnsi="Arial" w:cs="Arial"/>
          <w:bCs/>
          <w:noProof/>
          <w:lang w:bidi="de-DE"/>
        </w:rPr>
        <w:t xml:space="preserve"> </w:t>
      </w:r>
      <w:r w:rsidR="00181FB6" w:rsidRPr="00230CDC">
        <w:rPr>
          <w:rFonts w:ascii="Arial" w:hAnsi="Arial" w:cs="Arial"/>
          <w:bCs/>
          <w:noProof/>
          <w:lang w:bidi="de-DE"/>
        </w:rPr>
        <w:t>V</w:t>
      </w:r>
      <w:r w:rsidRPr="00230CDC">
        <w:rPr>
          <w:rFonts w:ascii="Arial" w:hAnsi="Arial" w:cs="Arial"/>
          <w:bCs/>
          <w:noProof/>
          <w:lang w:bidi="de-DE"/>
        </w:rPr>
        <w:t xml:space="preserve">erantwortliche </w:t>
      </w:r>
      <w:r w:rsidR="00181FB6" w:rsidRPr="00230CDC">
        <w:rPr>
          <w:rFonts w:ascii="Arial" w:hAnsi="Arial" w:cs="Arial"/>
          <w:bCs/>
          <w:noProof/>
          <w:lang w:bidi="de-DE"/>
        </w:rPr>
        <w:t>C</w:t>
      </w:r>
      <w:r w:rsidRPr="00230CDC">
        <w:rPr>
          <w:rFonts w:ascii="Arial" w:hAnsi="Arial" w:cs="Arial"/>
          <w:bCs/>
          <w:noProof/>
          <w:lang w:bidi="de-DE"/>
        </w:rPr>
        <w:t>orona</w:t>
      </w:r>
      <w:r w:rsidR="00230CDC" w:rsidRPr="00230CDC">
        <w:rPr>
          <w:rFonts w:ascii="Arial" w:hAnsi="Arial" w:cs="Arial"/>
          <w:bCs/>
          <w:noProof/>
          <w:lang w:bidi="de-DE"/>
        </w:rPr>
        <w:t xml:space="preserve"> Person</w:t>
      </w:r>
      <w:r w:rsidRPr="00230CDC">
        <w:rPr>
          <w:rFonts w:ascii="Arial" w:hAnsi="Arial" w:cs="Arial"/>
          <w:bCs/>
          <w:noProof/>
          <w:lang w:bidi="de-DE"/>
        </w:rPr>
        <w:t>: [</w:t>
      </w:r>
      <w:r w:rsidRPr="00230CDC">
        <w:rPr>
          <w:rFonts w:ascii="Arial" w:hAnsi="Arial" w:cs="Arial"/>
          <w:bCs/>
          <w:noProof/>
          <w:highlight w:val="yellow"/>
          <w:lang w:bidi="de-DE"/>
        </w:rPr>
        <w:t>Name + Kontaktdaten</w:t>
      </w:r>
      <w:r w:rsidRPr="00230CDC">
        <w:rPr>
          <w:rFonts w:ascii="Arial" w:hAnsi="Arial" w:cs="Arial"/>
          <w:bCs/>
          <w:noProof/>
          <w:lang w:bidi="de-DE"/>
        </w:rPr>
        <w:t>].</w:t>
      </w:r>
    </w:p>
    <w:p w14:paraId="0AFDFFBF" w14:textId="77777777" w:rsidR="00FE661D" w:rsidRPr="00230CDC" w:rsidRDefault="00FE661D" w:rsidP="00FE661D">
      <w:pPr>
        <w:spacing w:line="264" w:lineRule="auto"/>
        <w:rPr>
          <w:rFonts w:ascii="Arial" w:hAnsi="Arial" w:cs="Arial"/>
          <w:b/>
          <w:noProof/>
          <w:lang w:bidi="de-DE"/>
        </w:rPr>
      </w:pPr>
    </w:p>
    <w:p w14:paraId="32A8B02E" w14:textId="018CA0B5" w:rsidR="001C0688" w:rsidRPr="00230CDC" w:rsidRDefault="001C0688" w:rsidP="00FE661D">
      <w:pPr>
        <w:spacing w:line="264" w:lineRule="auto"/>
        <w:rPr>
          <w:rFonts w:ascii="Arial" w:hAnsi="Arial" w:cs="Arial"/>
          <w:b/>
          <w:noProof/>
          <w:u w:val="single"/>
          <w:lang w:bidi="de-DE"/>
        </w:rPr>
      </w:pPr>
      <w:r w:rsidRPr="00230CDC">
        <w:rPr>
          <w:rFonts w:ascii="Arial" w:hAnsi="Arial" w:cs="Arial"/>
          <w:b/>
          <w:noProof/>
          <w:lang w:bidi="de-DE"/>
        </w:rPr>
        <w:t xml:space="preserve">Vorkehrungen </w:t>
      </w:r>
      <w:r w:rsidRPr="00230CDC">
        <w:rPr>
          <w:rFonts w:ascii="Arial" w:hAnsi="Arial" w:cs="Arial"/>
          <w:b/>
          <w:noProof/>
          <w:u w:val="single"/>
          <w:lang w:bidi="de-DE"/>
        </w:rPr>
        <w:t>durch den Exporteur</w:t>
      </w:r>
    </w:p>
    <w:p w14:paraId="798A8CD7" w14:textId="77777777" w:rsidR="00FA1496" w:rsidRPr="00230CDC" w:rsidRDefault="00FA1496" w:rsidP="00FE661D">
      <w:pPr>
        <w:pStyle w:val="Lijstalinea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Stellen Sie sicher, dass die Ratschläge des RIVM (staatliche Gesundheitsbehörde) und diese Baustellenanweisung vollständig eingehalten werden.</w:t>
      </w:r>
    </w:p>
    <w:p w14:paraId="534A1535" w14:textId="68069C7C" w:rsidR="00FA1496" w:rsidRPr="00230CDC" w:rsidRDefault="00FA1496" w:rsidP="00FE661D">
      <w:pPr>
        <w:pStyle w:val="Lijstalinea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Wenn der</w:t>
      </w:r>
      <w:r w:rsidR="00230CDC" w:rsidRPr="00230CDC">
        <w:rPr>
          <w:rFonts w:ascii="Arial" w:hAnsi="Arial" w:cs="Arial"/>
          <w:lang w:bidi="de-DE"/>
        </w:rPr>
        <w:t xml:space="preserve">/die </w:t>
      </w:r>
      <w:r w:rsidR="00230CDC" w:rsidRPr="00230CDC">
        <w:rPr>
          <w:rFonts w:ascii="Arial" w:hAnsi="Arial" w:cs="Arial"/>
          <w:bCs/>
          <w:noProof/>
          <w:lang w:bidi="de-DE"/>
        </w:rPr>
        <w:t>Verantwortliche Corona Person</w:t>
      </w:r>
      <w:r w:rsidR="00230CDC" w:rsidRPr="00230CDC" w:rsidDel="00230CDC">
        <w:rPr>
          <w:rFonts w:ascii="Arial" w:hAnsi="Arial" w:cs="Arial"/>
          <w:lang w:bidi="de-DE"/>
        </w:rPr>
        <w:t xml:space="preserve"> </w:t>
      </w:r>
      <w:r w:rsidRPr="00230CDC">
        <w:rPr>
          <w:rFonts w:ascii="Arial" w:hAnsi="Arial" w:cs="Arial"/>
          <w:lang w:bidi="de-DE"/>
        </w:rPr>
        <w:t>den Verdacht hat, dass eine Person gesundheitliche Probleme hat, kann er diese Person nach Hause schicken.</w:t>
      </w:r>
    </w:p>
    <w:p w14:paraId="696A9D9E" w14:textId="77777777" w:rsidR="001C0688" w:rsidRPr="00230CDC" w:rsidRDefault="001C0688" w:rsidP="00FE661D">
      <w:pPr>
        <w:pStyle w:val="Lijstalinea"/>
        <w:numPr>
          <w:ilvl w:val="0"/>
          <w:numId w:val="5"/>
        </w:numPr>
        <w:spacing w:line="264" w:lineRule="auto"/>
        <w:rPr>
          <w:rFonts w:ascii="Arial" w:hAnsi="Arial" w:cs="Arial"/>
          <w:bCs/>
          <w:noProof/>
          <w:lang w:bidi="de-DE"/>
        </w:rPr>
      </w:pPr>
      <w:r w:rsidRPr="00230CDC">
        <w:rPr>
          <w:rFonts w:ascii="Arial" w:hAnsi="Arial" w:cs="Arial"/>
          <w:bCs/>
          <w:noProof/>
          <w:lang w:bidi="de-DE"/>
        </w:rPr>
        <w:t>Stellen Sie sicher, dass Gemeinschaftsgeräte und kollektive Einrichtungen nach dem Gebrauch desinfiziert werden.</w:t>
      </w:r>
    </w:p>
    <w:p w14:paraId="0E504740" w14:textId="77777777" w:rsidR="00BE030C" w:rsidRPr="00230CDC" w:rsidRDefault="00BE030C" w:rsidP="00FE661D">
      <w:pPr>
        <w:pStyle w:val="Lijstalinea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Stellen Sie in den Aufenthaltseinrichtungen der Baustelle sicher, dass:</w:t>
      </w:r>
    </w:p>
    <w:p w14:paraId="38CA15A7" w14:textId="77777777" w:rsidR="00BE030C" w:rsidRPr="00230CDC" w:rsidRDefault="00BE030C" w:rsidP="00FE661D">
      <w:pPr>
        <w:pStyle w:val="Lijstalinea"/>
        <w:numPr>
          <w:ilvl w:val="1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Reinigungskräfte die Einrichtungen öfter reinigen;</w:t>
      </w:r>
    </w:p>
    <w:p w14:paraId="3BAD725F" w14:textId="17B58286" w:rsidR="00BE030C" w:rsidRPr="00230CDC" w:rsidRDefault="00BE030C" w:rsidP="00FE661D">
      <w:pPr>
        <w:pStyle w:val="Lijstalinea"/>
        <w:numPr>
          <w:ilvl w:val="1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 xml:space="preserve">Personen sich nicht nahe beieinander aufhalten und einen Abstand </w:t>
      </w:r>
      <w:r w:rsidRPr="00230CDC">
        <w:rPr>
          <w:rFonts w:ascii="Arial" w:hAnsi="Arial" w:cs="Arial"/>
          <w:u w:val="single"/>
          <w:lang w:bidi="de-DE"/>
        </w:rPr>
        <w:t>von mindestens 1,5 zueinander einhalten</w:t>
      </w:r>
      <w:r w:rsidRPr="00230CDC">
        <w:rPr>
          <w:rFonts w:ascii="Arial" w:hAnsi="Arial" w:cs="Arial"/>
          <w:lang w:bidi="de-DE"/>
        </w:rPr>
        <w:t>;</w:t>
      </w:r>
    </w:p>
    <w:p w14:paraId="7A5DF213" w14:textId="0901A3B1" w:rsidR="001C0688" w:rsidRPr="00230CDC" w:rsidRDefault="00766D40" w:rsidP="00FE661D">
      <w:pPr>
        <w:pStyle w:val="Lijstalinea"/>
        <w:numPr>
          <w:ilvl w:val="1"/>
          <w:numId w:val="5"/>
        </w:numPr>
        <w:spacing w:line="264" w:lineRule="auto"/>
        <w:rPr>
          <w:rFonts w:ascii="Arial" w:hAnsi="Arial" w:cs="Arial"/>
          <w:bCs/>
          <w:noProof/>
          <w:lang w:bidi="de-DE"/>
        </w:rPr>
      </w:pPr>
      <w:r w:rsidRPr="00230CDC">
        <w:rPr>
          <w:rFonts w:ascii="Arial" w:hAnsi="Arial" w:cs="Arial"/>
          <w:bCs/>
          <w:noProof/>
          <w:lang w:bidi="de-DE"/>
        </w:rPr>
        <w:t xml:space="preserve">In </w:t>
      </w:r>
      <w:r w:rsidR="001C0688" w:rsidRPr="00230CDC">
        <w:rPr>
          <w:rFonts w:ascii="Arial" w:hAnsi="Arial" w:cs="Arial"/>
          <w:bCs/>
          <w:noProof/>
          <w:lang w:bidi="de-DE"/>
        </w:rPr>
        <w:t>so viele</w:t>
      </w:r>
      <w:r w:rsidRPr="00230CDC">
        <w:rPr>
          <w:rFonts w:ascii="Arial" w:hAnsi="Arial" w:cs="Arial"/>
          <w:bCs/>
          <w:noProof/>
          <w:lang w:bidi="de-DE"/>
        </w:rPr>
        <w:t>n</w:t>
      </w:r>
      <w:r w:rsidR="001C0688" w:rsidRPr="00230CDC">
        <w:rPr>
          <w:rFonts w:ascii="Arial" w:hAnsi="Arial" w:cs="Arial"/>
          <w:bCs/>
          <w:noProof/>
          <w:lang w:bidi="de-DE"/>
        </w:rPr>
        <w:t xml:space="preserve"> Schichten wie möglich </w:t>
      </w:r>
      <w:r w:rsidRPr="00230CDC">
        <w:rPr>
          <w:rFonts w:ascii="Arial" w:hAnsi="Arial" w:cs="Arial"/>
          <w:bCs/>
          <w:noProof/>
          <w:lang w:bidi="de-DE"/>
        </w:rPr>
        <w:t>gearbeitet wird</w:t>
      </w:r>
      <w:r w:rsidR="001C0688" w:rsidRPr="00230CDC">
        <w:rPr>
          <w:rFonts w:ascii="Arial" w:hAnsi="Arial" w:cs="Arial"/>
          <w:bCs/>
          <w:noProof/>
          <w:lang w:bidi="de-DE"/>
        </w:rPr>
        <w:t>;</w:t>
      </w:r>
    </w:p>
    <w:p w14:paraId="56657823" w14:textId="77777777" w:rsidR="00BE030C" w:rsidRPr="00230CDC" w:rsidRDefault="00BE030C" w:rsidP="00FE661D">
      <w:pPr>
        <w:pStyle w:val="Lijstalinea"/>
        <w:numPr>
          <w:ilvl w:val="1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die Aufenthaltseinrichtungen angemessen warm sind, sodass Böden, Wände, Tische usw. schnell trocknen;</w:t>
      </w:r>
    </w:p>
    <w:p w14:paraId="0DBEB74D" w14:textId="77777777" w:rsidR="00BE030C" w:rsidRPr="00230CDC" w:rsidRDefault="00BE030C" w:rsidP="00FE661D">
      <w:pPr>
        <w:pStyle w:val="Lijstalinea"/>
        <w:numPr>
          <w:ilvl w:val="1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die Aufenthaltseinrichtungen über zusätzliche Belüftung verfügen, um für weniger feuchte Luft zu sorgen.</w:t>
      </w:r>
    </w:p>
    <w:p w14:paraId="688ABD9E" w14:textId="77777777" w:rsidR="00BE030C" w:rsidRPr="00230CDC" w:rsidRDefault="00BE030C" w:rsidP="00FE661D">
      <w:pPr>
        <w:pStyle w:val="Lijstalinea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Achten Sie auf die maximal zulässige Anzahl von Personen in den Aufenthaltseinrichtungen und versuchen Sie, die Nutzung nach Möglichkeit zeitlich zu verteilen, um die Anzahl der Personen weiter zu reduzieren.</w:t>
      </w:r>
    </w:p>
    <w:p w14:paraId="2D993C87" w14:textId="6149890D" w:rsidR="00BE030C" w:rsidRPr="00230CDC" w:rsidRDefault="00BE030C" w:rsidP="00FE661D">
      <w:pPr>
        <w:pStyle w:val="Lijstalinea"/>
        <w:numPr>
          <w:ilvl w:val="0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Stellen Sie auf der Baustelle sicher, dass:</w:t>
      </w:r>
    </w:p>
    <w:p w14:paraId="5D1B9D8C" w14:textId="33FBE6BC" w:rsidR="00BE030C" w:rsidRPr="00230CDC" w:rsidRDefault="00BE030C" w:rsidP="00FE661D">
      <w:pPr>
        <w:pStyle w:val="Lijstalinea"/>
        <w:numPr>
          <w:ilvl w:val="1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</w:rPr>
        <w:t xml:space="preserve">in kleinen festen Teams und an festen Standorten </w:t>
      </w:r>
      <w:r w:rsidRPr="00230CDC">
        <w:rPr>
          <w:rFonts w:ascii="Arial" w:hAnsi="Arial" w:cs="Arial"/>
          <w:strike/>
        </w:rPr>
        <w:t>arbeiten</w:t>
      </w:r>
      <w:r w:rsidR="00696D46" w:rsidRPr="00230CDC">
        <w:rPr>
          <w:rFonts w:ascii="Arial" w:hAnsi="Arial" w:cs="Arial"/>
        </w:rPr>
        <w:t xml:space="preserve"> gearbeitet wird</w:t>
      </w:r>
      <w:r w:rsidRPr="00230CDC">
        <w:rPr>
          <w:rFonts w:ascii="Arial" w:hAnsi="Arial" w:cs="Arial"/>
        </w:rPr>
        <w:t>;</w:t>
      </w:r>
    </w:p>
    <w:p w14:paraId="3778893C" w14:textId="77777777" w:rsidR="00BE030C" w:rsidRPr="00230CDC" w:rsidRDefault="00BE030C" w:rsidP="00FE661D">
      <w:pPr>
        <w:pStyle w:val="Lijstalinea"/>
        <w:numPr>
          <w:ilvl w:val="1"/>
          <w:numId w:val="5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die zentralen Einrichtungen (z.B. Eingang) und die Essbereiche auf der Baustelle häufiger gereinigt werden;</w:t>
      </w:r>
    </w:p>
    <w:p w14:paraId="13759E8F" w14:textId="72F0FDC4" w:rsidR="001C0688" w:rsidRPr="00230CDC" w:rsidRDefault="00BE030C" w:rsidP="00FE661D">
      <w:pPr>
        <w:pStyle w:val="Lijstalinea"/>
        <w:numPr>
          <w:ilvl w:val="1"/>
          <w:numId w:val="6"/>
        </w:numPr>
        <w:spacing w:line="264" w:lineRule="auto"/>
        <w:rPr>
          <w:rFonts w:ascii="Arial" w:hAnsi="Arial" w:cs="Arial"/>
          <w:bCs/>
          <w:noProof/>
          <w:lang w:bidi="de-DE"/>
        </w:rPr>
      </w:pPr>
      <w:r w:rsidRPr="00230CDC">
        <w:rPr>
          <w:rFonts w:ascii="Arial" w:hAnsi="Arial" w:cs="Arial"/>
          <w:bCs/>
          <w:noProof/>
          <w:lang w:bidi="de-DE"/>
        </w:rPr>
        <w:t xml:space="preserve">es </w:t>
      </w:r>
      <w:r w:rsidR="001C0688" w:rsidRPr="00230CDC">
        <w:rPr>
          <w:rFonts w:ascii="Arial" w:hAnsi="Arial" w:cs="Arial"/>
          <w:bCs/>
          <w:noProof/>
          <w:lang w:bidi="de-DE"/>
        </w:rPr>
        <w:t>ausreichend Möglichkeiten zum Händewaschen</w:t>
      </w:r>
      <w:r w:rsidRPr="00230CDC">
        <w:rPr>
          <w:rFonts w:ascii="Arial" w:hAnsi="Arial" w:cs="Arial"/>
          <w:bCs/>
          <w:noProof/>
          <w:lang w:bidi="de-DE"/>
        </w:rPr>
        <w:t xml:space="preserve"> gibt</w:t>
      </w:r>
      <w:r w:rsidR="001C0688" w:rsidRPr="00230CDC">
        <w:rPr>
          <w:rFonts w:ascii="Arial" w:hAnsi="Arial" w:cs="Arial"/>
          <w:bCs/>
          <w:noProof/>
          <w:lang w:bidi="de-DE"/>
        </w:rPr>
        <w:t>;</w:t>
      </w:r>
    </w:p>
    <w:p w14:paraId="70DD15BF" w14:textId="77777777" w:rsidR="00BE030C" w:rsidRPr="00230CDC" w:rsidRDefault="00BE030C" w:rsidP="00FE661D">
      <w:pPr>
        <w:pStyle w:val="Lijstalinea"/>
        <w:numPr>
          <w:ilvl w:val="1"/>
          <w:numId w:val="6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 xml:space="preserve">nur Personen zur Baustelle zugelassen sind, die dort arbeiten müssen, also </w:t>
      </w:r>
      <w:r w:rsidRPr="00230CDC">
        <w:rPr>
          <w:rFonts w:ascii="Arial" w:hAnsi="Arial" w:cs="Arial"/>
          <w:u w:val="single"/>
          <w:lang w:bidi="de-DE"/>
        </w:rPr>
        <w:t>keine</w:t>
      </w:r>
      <w:r w:rsidRPr="00230CDC">
        <w:rPr>
          <w:rFonts w:ascii="Arial" w:hAnsi="Arial" w:cs="Arial"/>
          <w:lang w:bidi="de-DE"/>
        </w:rPr>
        <w:t xml:space="preserve"> Besucher, Führungen, Vertreter, usw.</w:t>
      </w:r>
    </w:p>
    <w:p w14:paraId="6C9843E2" w14:textId="1EF178DF" w:rsidR="00BE030C" w:rsidRPr="00230CDC" w:rsidRDefault="00BE030C" w:rsidP="00FE661D">
      <w:pPr>
        <w:pStyle w:val="Lijstalinea"/>
        <w:numPr>
          <w:ilvl w:val="0"/>
          <w:numId w:val="6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 xml:space="preserve">Sorgen Sie dafür, dass die Besprechungen </w:t>
      </w:r>
      <w:r w:rsidRPr="00230CDC">
        <w:rPr>
          <w:rFonts w:ascii="Arial" w:hAnsi="Arial" w:cs="Arial"/>
          <w:u w:val="single"/>
          <w:lang w:bidi="de-DE"/>
        </w:rPr>
        <w:t>so weit wie möglich im Freien oder über digitale Besprechungsforen stattfinde</w:t>
      </w:r>
      <w:r w:rsidR="00696D46" w:rsidRPr="00230CDC">
        <w:rPr>
          <w:rFonts w:ascii="Arial" w:hAnsi="Arial" w:cs="Arial"/>
          <w:u w:val="single"/>
          <w:lang w:bidi="de-DE"/>
        </w:rPr>
        <w:t>n</w:t>
      </w:r>
      <w:r w:rsidRPr="00230CDC">
        <w:rPr>
          <w:rFonts w:ascii="Arial" w:hAnsi="Arial" w:cs="Arial"/>
          <w:lang w:bidi="de-DE"/>
        </w:rPr>
        <w:t xml:space="preserve">  </w:t>
      </w:r>
    </w:p>
    <w:p w14:paraId="28712CEA" w14:textId="77777777" w:rsidR="00BE030C" w:rsidRPr="00230CDC" w:rsidRDefault="00BE030C" w:rsidP="00FE661D">
      <w:pPr>
        <w:spacing w:line="264" w:lineRule="auto"/>
        <w:rPr>
          <w:rFonts w:ascii="Arial" w:hAnsi="Arial" w:cs="Arial"/>
        </w:rPr>
      </w:pPr>
    </w:p>
    <w:p w14:paraId="3A8AED03" w14:textId="757FDD67" w:rsidR="006239B1" w:rsidRPr="00230CDC" w:rsidRDefault="006239B1" w:rsidP="00FE661D">
      <w:pPr>
        <w:spacing w:line="264" w:lineRule="auto"/>
        <w:rPr>
          <w:rFonts w:ascii="Arial" w:hAnsi="Arial" w:cs="Arial"/>
          <w:b/>
          <w:bCs/>
        </w:rPr>
      </w:pPr>
      <w:r w:rsidRPr="00230CDC">
        <w:rPr>
          <w:rFonts w:ascii="Arial" w:hAnsi="Arial" w:cs="Arial"/>
          <w:b/>
          <w:lang w:bidi="de-DE"/>
        </w:rPr>
        <w:t>Anweisungen für das Baustellenpersonal</w:t>
      </w:r>
    </w:p>
    <w:p w14:paraId="741D684C" w14:textId="07B1150A" w:rsidR="00F0640B" w:rsidRPr="00230CDC" w:rsidRDefault="00F0640B" w:rsidP="00FE661D">
      <w:pPr>
        <w:pStyle w:val="Lijstalinea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Halten Sie einen ausreichenden Abstand zueinander ein</w:t>
      </w:r>
      <w:r w:rsidR="00C51A96" w:rsidRPr="00230CDC">
        <w:rPr>
          <w:rFonts w:ascii="Arial" w:hAnsi="Arial" w:cs="Arial"/>
          <w:lang w:bidi="de-DE"/>
        </w:rPr>
        <w:t>;</w:t>
      </w:r>
      <w:r w:rsidRPr="00230CDC">
        <w:rPr>
          <w:rFonts w:ascii="Arial" w:hAnsi="Arial" w:cs="Arial"/>
          <w:lang w:bidi="de-DE"/>
        </w:rPr>
        <w:t xml:space="preserve"> stets einen Mindestabstand von 1,5</w:t>
      </w:r>
      <w:r w:rsidR="00696D46" w:rsidRPr="00230CDC">
        <w:rPr>
          <w:rFonts w:ascii="Arial" w:hAnsi="Arial" w:cs="Arial"/>
          <w:lang w:bidi="de-DE"/>
        </w:rPr>
        <w:t xml:space="preserve"> Metern</w:t>
      </w:r>
      <w:r w:rsidRPr="00230CDC">
        <w:rPr>
          <w:rFonts w:ascii="Arial" w:hAnsi="Arial" w:cs="Arial"/>
          <w:lang w:bidi="de-DE"/>
        </w:rPr>
        <w:t xml:space="preserve"> und </w:t>
      </w:r>
      <w:r w:rsidRPr="00230CDC">
        <w:rPr>
          <w:rFonts w:ascii="Arial" w:hAnsi="Arial" w:cs="Arial"/>
          <w:u w:val="single"/>
          <w:lang w:bidi="de-DE"/>
        </w:rPr>
        <w:t>vermeiden Sie Körperkontakt.</w:t>
      </w:r>
    </w:p>
    <w:p w14:paraId="6D49C140" w14:textId="7A390992" w:rsidR="006A1A6E" w:rsidRPr="00230CDC" w:rsidRDefault="006A1A6E" w:rsidP="00FE661D">
      <w:pPr>
        <w:pStyle w:val="Lijstalinea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 xml:space="preserve">Kommen Sie so weit wie möglich mit Ihrem eigenen Fahrzeug auf die Baustelle und vermeiden Sie wechselnde </w:t>
      </w:r>
      <w:r w:rsidR="00FE661D" w:rsidRPr="00230CDC">
        <w:rPr>
          <w:rFonts w:ascii="Arial" w:hAnsi="Arial" w:cs="Arial"/>
        </w:rPr>
        <w:t xml:space="preserve"> </w:t>
      </w:r>
      <w:r w:rsidR="00FE661D" w:rsidRPr="00230CDC">
        <w:rPr>
          <w:rFonts w:ascii="Arial" w:hAnsi="Arial" w:cs="Arial"/>
          <w:lang w:bidi="de-DE"/>
        </w:rPr>
        <w:t>Zusammensetzung</w:t>
      </w:r>
      <w:r w:rsidRPr="00230CDC">
        <w:rPr>
          <w:rFonts w:ascii="Arial" w:hAnsi="Arial" w:cs="Arial"/>
          <w:lang w:bidi="de-DE"/>
        </w:rPr>
        <w:t xml:space="preserve">. </w:t>
      </w:r>
    </w:p>
    <w:p w14:paraId="7D60D71C" w14:textId="3E4B640B" w:rsidR="00FD3DE9" w:rsidRPr="00230CDC" w:rsidRDefault="00FD3DE9" w:rsidP="00FE661D">
      <w:pPr>
        <w:pStyle w:val="Lijstalinea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Benutzen Sie den Aufzug nur, wenn es notwendig ist, mit bis zu 2 Personen auf einmal.</w:t>
      </w:r>
    </w:p>
    <w:p w14:paraId="68A57333" w14:textId="4EDEA440" w:rsidR="00F0640B" w:rsidRPr="00230CDC" w:rsidRDefault="00F0640B" w:rsidP="00FE661D">
      <w:pPr>
        <w:pStyle w:val="Lijstalinea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u w:val="single"/>
          <w:lang w:bidi="de-DE"/>
        </w:rPr>
        <w:t>Bleiben Sie bei leichten gesundheitlichen Problemen zu Hause</w:t>
      </w:r>
      <w:r w:rsidRPr="00230CDC">
        <w:rPr>
          <w:rFonts w:ascii="Arial" w:hAnsi="Arial" w:cs="Arial"/>
          <w:lang w:bidi="de-DE"/>
        </w:rPr>
        <w:t>, beispielsweise bei:</w:t>
      </w:r>
    </w:p>
    <w:p w14:paraId="42BAAAE8" w14:textId="7B981676" w:rsidR="00F0640B" w:rsidRPr="00230CDC" w:rsidRDefault="00F0640B" w:rsidP="00FE661D">
      <w:pPr>
        <w:pStyle w:val="Lijstalinea"/>
        <w:numPr>
          <w:ilvl w:val="1"/>
          <w:numId w:val="4"/>
        </w:numPr>
        <w:spacing w:line="264" w:lineRule="auto"/>
        <w:ind w:left="714" w:hanging="357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Niesen, Halsschmerzen, laufender Nase, leichtem Husten;</w:t>
      </w:r>
    </w:p>
    <w:p w14:paraId="6D31DC19" w14:textId="3C581E49" w:rsidR="006A1A6E" w:rsidRPr="00230CDC" w:rsidRDefault="00220C11" w:rsidP="00FE661D">
      <w:pPr>
        <w:pStyle w:val="Lijstalinea"/>
        <w:numPr>
          <w:ilvl w:val="1"/>
          <w:numId w:val="4"/>
        </w:numPr>
        <w:spacing w:line="264" w:lineRule="auto"/>
        <w:ind w:left="714" w:hanging="357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Leicht erhöhter Temperatur von 37,5°</w:t>
      </w:r>
      <w:r w:rsidR="006A1A6E" w:rsidRPr="00230CDC">
        <w:rPr>
          <w:rFonts w:ascii="Arial" w:hAnsi="Arial" w:cs="Arial"/>
          <w:lang w:bidi="de-DE"/>
        </w:rPr>
        <w:t>.</w:t>
      </w:r>
    </w:p>
    <w:p w14:paraId="3EB5C94F" w14:textId="30B6C600" w:rsidR="006A1A6E" w:rsidRPr="00230CDC" w:rsidRDefault="006A1A6E" w:rsidP="00FE661D">
      <w:pPr>
        <w:pStyle w:val="Lijstalinea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</w:rPr>
        <w:lastRenderedPageBreak/>
        <w:t xml:space="preserve">Gehen Sie nicht zur Arbeit, wenn ein Familienmitglied Fieber hat. Gehen Sie erst dann wieder </w:t>
      </w:r>
      <w:r w:rsidR="00696D46" w:rsidRPr="00230CDC">
        <w:rPr>
          <w:rFonts w:ascii="Arial" w:hAnsi="Arial" w:cs="Arial"/>
        </w:rPr>
        <w:t>zur</w:t>
      </w:r>
      <w:r w:rsidRPr="00230CDC">
        <w:rPr>
          <w:rFonts w:ascii="Arial" w:hAnsi="Arial" w:cs="Arial"/>
        </w:rPr>
        <w:t xml:space="preserve"> Arbeit, wenn ein Familienmitglied 24 Stunden lang frei von Symptomen ist.</w:t>
      </w:r>
    </w:p>
    <w:p w14:paraId="5B80612F" w14:textId="3E71CE74" w:rsidR="001C2409" w:rsidRPr="00230CDC" w:rsidRDefault="00B1294D" w:rsidP="00FE661D">
      <w:pPr>
        <w:pStyle w:val="Lijstalinea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</w:rPr>
        <w:t>Bereiten Sie kein Essen auf der Baustelle zu, bringen Sie Ihr eigenes Essen mit und essen Sie nach Möglichkeit im Freien.</w:t>
      </w:r>
    </w:p>
    <w:p w14:paraId="2896668A" w14:textId="21808BD0" w:rsidR="007948D3" w:rsidRPr="00230CDC" w:rsidRDefault="007948D3" w:rsidP="00FE661D">
      <w:pPr>
        <w:pStyle w:val="Lijstalinea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  <w:lang w:bidi="de-DE"/>
        </w:rPr>
        <w:t>Waschen Sie Ihre Hände regelmäßig mit Wasser und Seife: bei der Ankunft auf der Baustelle, sowohl vor als auch nach dem Essen, sowohl vor als auch nach jedem Toilettenbesuch, usw. Benutzen Sie Handtücher aus Papier, um sich abzutrocknen.</w:t>
      </w:r>
    </w:p>
    <w:p w14:paraId="2F011E4A" w14:textId="6F164AF2" w:rsidR="001C2409" w:rsidRPr="00230CDC" w:rsidRDefault="001C2409" w:rsidP="00FE661D">
      <w:pPr>
        <w:pStyle w:val="Lijstalinea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230CDC">
        <w:rPr>
          <w:rFonts w:ascii="Arial" w:hAnsi="Arial" w:cs="Arial"/>
        </w:rPr>
        <w:t>Sprechen Sie miteinander über abweichendes Verhalten. Übernehmen Sie Verantwortung für sich und Ihre Kollegen.</w:t>
      </w:r>
    </w:p>
    <w:p w14:paraId="41678D93" w14:textId="2D910FCC" w:rsidR="001A07D2" w:rsidRPr="00230CDC" w:rsidRDefault="001A07D2" w:rsidP="00FE661D">
      <w:pPr>
        <w:spacing w:line="264" w:lineRule="auto"/>
        <w:rPr>
          <w:rFonts w:ascii="Arial" w:hAnsi="Arial" w:cs="Arial"/>
          <w:b/>
          <w:bCs/>
        </w:rPr>
      </w:pPr>
    </w:p>
    <w:sectPr w:rsidR="001A07D2" w:rsidRPr="00230CDC" w:rsidSect="00114C74">
      <w:headerReference w:type="default" r:id="rId12"/>
      <w:type w:val="continuous"/>
      <w:pgSz w:w="11907" w:h="16840" w:code="9"/>
      <w:pgMar w:top="1417" w:right="1417" w:bottom="1417" w:left="1417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0AF8" w14:textId="77777777" w:rsidR="00432092" w:rsidRDefault="00432092" w:rsidP="00CD343A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56359CCE" w14:textId="77777777" w:rsidR="00432092" w:rsidRDefault="00432092" w:rsidP="00CD343A">
      <w:pPr>
        <w:spacing w:line="240" w:lineRule="auto"/>
      </w:pPr>
      <w:r>
        <w:rPr>
          <w:lang w:val="en"/>
        </w:rPr>
        <w:continuationSeparator/>
      </w:r>
    </w:p>
  </w:endnote>
  <w:endnote w:type="continuationNotice" w:id="1">
    <w:p w14:paraId="23C3A2AC" w14:textId="77777777" w:rsidR="00432092" w:rsidRDefault="004320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3E95B" w14:textId="77777777" w:rsidR="00432092" w:rsidRDefault="00432092" w:rsidP="00CD343A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31CE19A0" w14:textId="77777777" w:rsidR="00432092" w:rsidRDefault="00432092" w:rsidP="00CD343A">
      <w:pPr>
        <w:spacing w:line="240" w:lineRule="auto"/>
      </w:pPr>
      <w:r>
        <w:rPr>
          <w:lang w:val="en"/>
        </w:rPr>
        <w:continuationSeparator/>
      </w:r>
    </w:p>
  </w:footnote>
  <w:footnote w:type="continuationNotice" w:id="1">
    <w:p w14:paraId="59C096AD" w14:textId="77777777" w:rsidR="00432092" w:rsidRDefault="0043209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1CB3" w14:textId="6C474C5D" w:rsidR="00FE661D" w:rsidRDefault="00FE661D" w:rsidP="00FE661D">
    <w:pPr>
      <w:pStyle w:val="Koptekst"/>
      <w:jc w:val="right"/>
    </w:pPr>
    <w:r>
      <w:rPr>
        <w:noProof/>
      </w:rPr>
      <w:drawing>
        <wp:inline distT="0" distB="0" distL="0" distR="0" wp14:anchorId="06497C08" wp14:editId="4C27F647">
          <wp:extent cx="2289048" cy="679704"/>
          <wp:effectExtent l="0" t="0" r="0" b="6350"/>
          <wp:docPr id="4" name="Afbeelding 4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olkerWesse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04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EE4"/>
    <w:multiLevelType w:val="hybridMultilevel"/>
    <w:tmpl w:val="74962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52004"/>
    <w:multiLevelType w:val="multilevel"/>
    <w:tmpl w:val="0A3870A4"/>
    <w:styleLink w:val="APPMNumbering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2099D7" w:themeColor="text2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  <w:color w:val="2099D7" w:themeColor="text2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  <w:color w:val="2099D7" w:themeColor="text2"/>
      </w:rPr>
    </w:lvl>
    <w:lvl w:ilvl="3">
      <w:start w:val="1"/>
      <w:numFmt w:val="lowerLetter"/>
      <w:lvlText w:val="%4."/>
      <w:lvlJc w:val="left"/>
      <w:pPr>
        <w:ind w:left="1136" w:hanging="284"/>
      </w:pPr>
      <w:rPr>
        <w:rFonts w:hint="default"/>
        <w:color w:val="2099D7" w:themeColor="text2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  <w:color w:val="2099D7" w:themeColor="text2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D2C4612"/>
    <w:multiLevelType w:val="multilevel"/>
    <w:tmpl w:val="5350ABA2"/>
    <w:lvl w:ilvl="0">
      <w:start w:val="1"/>
      <w:numFmt w:val="decimal"/>
      <w:pStyle w:val="Kop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4843647A"/>
    <w:multiLevelType w:val="hybridMultilevel"/>
    <w:tmpl w:val="B7D28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BC6E5A"/>
    <w:multiLevelType w:val="hybridMultilevel"/>
    <w:tmpl w:val="700C1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5552F5"/>
    <w:multiLevelType w:val="multilevel"/>
    <w:tmpl w:val="F8765BEE"/>
    <w:styleLink w:val="APPMBullets"/>
    <w:lvl w:ilvl="0">
      <w:numFmt w:val="bullet"/>
      <w:lvlText w:val="•"/>
      <w:lvlJc w:val="left"/>
      <w:pPr>
        <w:ind w:left="284" w:hanging="284"/>
      </w:pPr>
      <w:rPr>
        <w:rFonts w:ascii="Segoe UI" w:hAnsi="Segoe UI" w:hint="default"/>
        <w:color w:val="2099D7" w:themeColor="text2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hint="default"/>
        <w:color w:val="2099D7" w:themeColor="text2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hint="default"/>
        <w:color w:val="2099D7" w:themeColor="text2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hint="default"/>
        <w:color w:val="2099D7" w:themeColor="text2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hint="default"/>
        <w:color w:val="2099D7" w:themeColor="text2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hint="default"/>
        <w:color w:val="2099D7" w:themeColor="text2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hint="default"/>
        <w:color w:val="2099D7" w:themeColor="text2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hint="default"/>
        <w:color w:val="2099D7" w:themeColor="text2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hint="default"/>
        <w:color w:val="2099D7" w:themeColor="text2"/>
      </w:rPr>
    </w:lvl>
  </w:abstractNum>
  <w:abstractNum w:abstractNumId="6" w15:restartNumberingAfterBreak="0">
    <w:nsid w:val="6EB14504"/>
    <w:multiLevelType w:val="hybridMultilevel"/>
    <w:tmpl w:val="DF9029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0711D9"/>
    <w:multiLevelType w:val="hybridMultilevel"/>
    <w:tmpl w:val="9D08A4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BB6EA8"/>
    <w:multiLevelType w:val="hybridMultilevel"/>
    <w:tmpl w:val="1FEE3F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CCECCBC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E00"/>
    <w:rsid w:val="00001849"/>
    <w:rsid w:val="000024ED"/>
    <w:rsid w:val="00003B59"/>
    <w:rsid w:val="00004CFA"/>
    <w:rsid w:val="00007A3D"/>
    <w:rsid w:val="00010CDD"/>
    <w:rsid w:val="00011B1E"/>
    <w:rsid w:val="000129FA"/>
    <w:rsid w:val="000146FF"/>
    <w:rsid w:val="00015A8A"/>
    <w:rsid w:val="000203AC"/>
    <w:rsid w:val="00021380"/>
    <w:rsid w:val="00021EED"/>
    <w:rsid w:val="000241CE"/>
    <w:rsid w:val="00025F81"/>
    <w:rsid w:val="00030D53"/>
    <w:rsid w:val="00031772"/>
    <w:rsid w:val="0003680E"/>
    <w:rsid w:val="000371BA"/>
    <w:rsid w:val="00037BF0"/>
    <w:rsid w:val="00042B9E"/>
    <w:rsid w:val="00042C87"/>
    <w:rsid w:val="0004335F"/>
    <w:rsid w:val="00050FE4"/>
    <w:rsid w:val="00057A47"/>
    <w:rsid w:val="00064852"/>
    <w:rsid w:val="00066E0A"/>
    <w:rsid w:val="00072107"/>
    <w:rsid w:val="0007259B"/>
    <w:rsid w:val="00075886"/>
    <w:rsid w:val="000775CA"/>
    <w:rsid w:val="000779EC"/>
    <w:rsid w:val="000818CF"/>
    <w:rsid w:val="00081EAC"/>
    <w:rsid w:val="00082013"/>
    <w:rsid w:val="0008269C"/>
    <w:rsid w:val="00082FB2"/>
    <w:rsid w:val="00084483"/>
    <w:rsid w:val="000849C0"/>
    <w:rsid w:val="00084D09"/>
    <w:rsid w:val="000855A4"/>
    <w:rsid w:val="000858DB"/>
    <w:rsid w:val="00086523"/>
    <w:rsid w:val="00091273"/>
    <w:rsid w:val="00091CF7"/>
    <w:rsid w:val="000A2F54"/>
    <w:rsid w:val="000A364C"/>
    <w:rsid w:val="000A4515"/>
    <w:rsid w:val="000A7681"/>
    <w:rsid w:val="000B2592"/>
    <w:rsid w:val="000B25DE"/>
    <w:rsid w:val="000B260B"/>
    <w:rsid w:val="000B2874"/>
    <w:rsid w:val="000B7DD3"/>
    <w:rsid w:val="000C1315"/>
    <w:rsid w:val="000C3739"/>
    <w:rsid w:val="000C5069"/>
    <w:rsid w:val="000C57BC"/>
    <w:rsid w:val="000C5AC2"/>
    <w:rsid w:val="000C5D5F"/>
    <w:rsid w:val="000E4769"/>
    <w:rsid w:val="000E548E"/>
    <w:rsid w:val="000E64FC"/>
    <w:rsid w:val="000F3FE9"/>
    <w:rsid w:val="000F4A78"/>
    <w:rsid w:val="00100BF3"/>
    <w:rsid w:val="00100D83"/>
    <w:rsid w:val="00106375"/>
    <w:rsid w:val="00107B76"/>
    <w:rsid w:val="00111E45"/>
    <w:rsid w:val="001121B3"/>
    <w:rsid w:val="00114C74"/>
    <w:rsid w:val="0011523E"/>
    <w:rsid w:val="00115413"/>
    <w:rsid w:val="00115733"/>
    <w:rsid w:val="001179A3"/>
    <w:rsid w:val="001209E0"/>
    <w:rsid w:val="0012361A"/>
    <w:rsid w:val="00124C6C"/>
    <w:rsid w:val="00124F15"/>
    <w:rsid w:val="00125959"/>
    <w:rsid w:val="00126C03"/>
    <w:rsid w:val="00127013"/>
    <w:rsid w:val="00127546"/>
    <w:rsid w:val="00127633"/>
    <w:rsid w:val="001277FD"/>
    <w:rsid w:val="00133124"/>
    <w:rsid w:val="00133903"/>
    <w:rsid w:val="001348CA"/>
    <w:rsid w:val="00134AAF"/>
    <w:rsid w:val="00136C2D"/>
    <w:rsid w:val="00137CBF"/>
    <w:rsid w:val="00137F1A"/>
    <w:rsid w:val="00140786"/>
    <w:rsid w:val="001429A2"/>
    <w:rsid w:val="0014406A"/>
    <w:rsid w:val="0014477A"/>
    <w:rsid w:val="00145059"/>
    <w:rsid w:val="001463E0"/>
    <w:rsid w:val="00146EE8"/>
    <w:rsid w:val="00151679"/>
    <w:rsid w:val="0015336C"/>
    <w:rsid w:val="00153F16"/>
    <w:rsid w:val="001544B1"/>
    <w:rsid w:val="00154BD6"/>
    <w:rsid w:val="0015611D"/>
    <w:rsid w:val="0016156D"/>
    <w:rsid w:val="00161B32"/>
    <w:rsid w:val="00161E94"/>
    <w:rsid w:val="00162D35"/>
    <w:rsid w:val="001645F6"/>
    <w:rsid w:val="001658B8"/>
    <w:rsid w:val="00166527"/>
    <w:rsid w:val="0017072B"/>
    <w:rsid w:val="00171B06"/>
    <w:rsid w:val="001726BA"/>
    <w:rsid w:val="001768A6"/>
    <w:rsid w:val="00181FB6"/>
    <w:rsid w:val="001839AC"/>
    <w:rsid w:val="0018487C"/>
    <w:rsid w:val="00184F9B"/>
    <w:rsid w:val="00187B6A"/>
    <w:rsid w:val="001920D3"/>
    <w:rsid w:val="00196F15"/>
    <w:rsid w:val="0019716A"/>
    <w:rsid w:val="001A06FB"/>
    <w:rsid w:val="001A07D2"/>
    <w:rsid w:val="001A0BB7"/>
    <w:rsid w:val="001A12AB"/>
    <w:rsid w:val="001A1EA4"/>
    <w:rsid w:val="001A3EA3"/>
    <w:rsid w:val="001A66B6"/>
    <w:rsid w:val="001B13D3"/>
    <w:rsid w:val="001B1C47"/>
    <w:rsid w:val="001B330B"/>
    <w:rsid w:val="001B3DAA"/>
    <w:rsid w:val="001B656A"/>
    <w:rsid w:val="001C0688"/>
    <w:rsid w:val="001C110F"/>
    <w:rsid w:val="001C1E66"/>
    <w:rsid w:val="001C2409"/>
    <w:rsid w:val="001C2ADB"/>
    <w:rsid w:val="001C3364"/>
    <w:rsid w:val="001C57CF"/>
    <w:rsid w:val="001C5801"/>
    <w:rsid w:val="001D0FB2"/>
    <w:rsid w:val="001D307B"/>
    <w:rsid w:val="001D4B93"/>
    <w:rsid w:val="001D6DA2"/>
    <w:rsid w:val="001E5298"/>
    <w:rsid w:val="001E5D3F"/>
    <w:rsid w:val="001E61C4"/>
    <w:rsid w:val="001E70DC"/>
    <w:rsid w:val="001E779C"/>
    <w:rsid w:val="001F1DE5"/>
    <w:rsid w:val="001F1FB1"/>
    <w:rsid w:val="001F2AF6"/>
    <w:rsid w:val="001F4520"/>
    <w:rsid w:val="001F4C95"/>
    <w:rsid w:val="001F4DF4"/>
    <w:rsid w:val="001F7AB9"/>
    <w:rsid w:val="0020044C"/>
    <w:rsid w:val="0020151B"/>
    <w:rsid w:val="0020229E"/>
    <w:rsid w:val="00204968"/>
    <w:rsid w:val="00207FB2"/>
    <w:rsid w:val="00210897"/>
    <w:rsid w:val="00210D15"/>
    <w:rsid w:val="00212482"/>
    <w:rsid w:val="00213496"/>
    <w:rsid w:val="00214686"/>
    <w:rsid w:val="00216454"/>
    <w:rsid w:val="002164CE"/>
    <w:rsid w:val="00217488"/>
    <w:rsid w:val="00217B92"/>
    <w:rsid w:val="00220C11"/>
    <w:rsid w:val="002219D7"/>
    <w:rsid w:val="002230E4"/>
    <w:rsid w:val="00225F69"/>
    <w:rsid w:val="00230CDC"/>
    <w:rsid w:val="00232327"/>
    <w:rsid w:val="0023291F"/>
    <w:rsid w:val="0023345C"/>
    <w:rsid w:val="002336F2"/>
    <w:rsid w:val="002340AF"/>
    <w:rsid w:val="00234432"/>
    <w:rsid w:val="0023603D"/>
    <w:rsid w:val="0024115F"/>
    <w:rsid w:val="002418C6"/>
    <w:rsid w:val="00242926"/>
    <w:rsid w:val="00246B1D"/>
    <w:rsid w:val="00252467"/>
    <w:rsid w:val="00253E63"/>
    <w:rsid w:val="0025413E"/>
    <w:rsid w:val="00254EE9"/>
    <w:rsid w:val="0025705D"/>
    <w:rsid w:val="00257DE3"/>
    <w:rsid w:val="002612FE"/>
    <w:rsid w:val="0026228F"/>
    <w:rsid w:val="0026337A"/>
    <w:rsid w:val="002700A9"/>
    <w:rsid w:val="002709BA"/>
    <w:rsid w:val="002712B4"/>
    <w:rsid w:val="00271BB2"/>
    <w:rsid w:val="0027265F"/>
    <w:rsid w:val="002742FF"/>
    <w:rsid w:val="0027454A"/>
    <w:rsid w:val="00275489"/>
    <w:rsid w:val="002769CB"/>
    <w:rsid w:val="00281712"/>
    <w:rsid w:val="002820D1"/>
    <w:rsid w:val="002824E5"/>
    <w:rsid w:val="0028299F"/>
    <w:rsid w:val="00282C4B"/>
    <w:rsid w:val="00283357"/>
    <w:rsid w:val="002840BD"/>
    <w:rsid w:val="00285936"/>
    <w:rsid w:val="002867AD"/>
    <w:rsid w:val="002870CA"/>
    <w:rsid w:val="002875FA"/>
    <w:rsid w:val="002877D1"/>
    <w:rsid w:val="0029202D"/>
    <w:rsid w:val="00292323"/>
    <w:rsid w:val="002926DC"/>
    <w:rsid w:val="0029476F"/>
    <w:rsid w:val="00296F1D"/>
    <w:rsid w:val="00297394"/>
    <w:rsid w:val="002A070E"/>
    <w:rsid w:val="002A2019"/>
    <w:rsid w:val="002A25B8"/>
    <w:rsid w:val="002A3B01"/>
    <w:rsid w:val="002A4819"/>
    <w:rsid w:val="002A553A"/>
    <w:rsid w:val="002A7BA8"/>
    <w:rsid w:val="002B049F"/>
    <w:rsid w:val="002B0CC0"/>
    <w:rsid w:val="002B0D89"/>
    <w:rsid w:val="002B1637"/>
    <w:rsid w:val="002B2B94"/>
    <w:rsid w:val="002B2D0B"/>
    <w:rsid w:val="002B3E09"/>
    <w:rsid w:val="002B7E0A"/>
    <w:rsid w:val="002C079A"/>
    <w:rsid w:val="002C08FF"/>
    <w:rsid w:val="002C0F74"/>
    <w:rsid w:val="002C115A"/>
    <w:rsid w:val="002C1479"/>
    <w:rsid w:val="002C1755"/>
    <w:rsid w:val="002C5C2E"/>
    <w:rsid w:val="002C6675"/>
    <w:rsid w:val="002C6734"/>
    <w:rsid w:val="002D234A"/>
    <w:rsid w:val="002D4051"/>
    <w:rsid w:val="002D523A"/>
    <w:rsid w:val="002D5444"/>
    <w:rsid w:val="002D5A8A"/>
    <w:rsid w:val="002D6161"/>
    <w:rsid w:val="002D7585"/>
    <w:rsid w:val="002D7CA6"/>
    <w:rsid w:val="002D7EBE"/>
    <w:rsid w:val="002E3A7D"/>
    <w:rsid w:val="002E4298"/>
    <w:rsid w:val="002E4949"/>
    <w:rsid w:val="002E5DA3"/>
    <w:rsid w:val="002E74CC"/>
    <w:rsid w:val="002F141C"/>
    <w:rsid w:val="002F2418"/>
    <w:rsid w:val="002F2B79"/>
    <w:rsid w:val="002F43A9"/>
    <w:rsid w:val="002F52EB"/>
    <w:rsid w:val="002F5881"/>
    <w:rsid w:val="002F595E"/>
    <w:rsid w:val="002F62B3"/>
    <w:rsid w:val="002F7347"/>
    <w:rsid w:val="003015A9"/>
    <w:rsid w:val="00301D64"/>
    <w:rsid w:val="00303121"/>
    <w:rsid w:val="00303F1D"/>
    <w:rsid w:val="003052C7"/>
    <w:rsid w:val="0030536A"/>
    <w:rsid w:val="003065F4"/>
    <w:rsid w:val="00311809"/>
    <w:rsid w:val="00315663"/>
    <w:rsid w:val="00316AB3"/>
    <w:rsid w:val="00322C9E"/>
    <w:rsid w:val="00324254"/>
    <w:rsid w:val="003259A0"/>
    <w:rsid w:val="00325D6F"/>
    <w:rsid w:val="00327C28"/>
    <w:rsid w:val="003305F7"/>
    <w:rsid w:val="00330A7F"/>
    <w:rsid w:val="003316DC"/>
    <w:rsid w:val="00334A1A"/>
    <w:rsid w:val="00334AF7"/>
    <w:rsid w:val="00335477"/>
    <w:rsid w:val="003356F0"/>
    <w:rsid w:val="003359FA"/>
    <w:rsid w:val="003430FE"/>
    <w:rsid w:val="00343E4A"/>
    <w:rsid w:val="003462D9"/>
    <w:rsid w:val="003470E5"/>
    <w:rsid w:val="0035125B"/>
    <w:rsid w:val="0035141E"/>
    <w:rsid w:val="0035176B"/>
    <w:rsid w:val="0035469A"/>
    <w:rsid w:val="00355BD8"/>
    <w:rsid w:val="003562B0"/>
    <w:rsid w:val="0035680D"/>
    <w:rsid w:val="00357256"/>
    <w:rsid w:val="003574E2"/>
    <w:rsid w:val="003577ED"/>
    <w:rsid w:val="00361621"/>
    <w:rsid w:val="00361694"/>
    <w:rsid w:val="00362B48"/>
    <w:rsid w:val="00363C86"/>
    <w:rsid w:val="00365D6B"/>
    <w:rsid w:val="003664F9"/>
    <w:rsid w:val="0036698D"/>
    <w:rsid w:val="00367309"/>
    <w:rsid w:val="003700BF"/>
    <w:rsid w:val="003718EF"/>
    <w:rsid w:val="00371B37"/>
    <w:rsid w:val="00375C1E"/>
    <w:rsid w:val="00376390"/>
    <w:rsid w:val="003770D1"/>
    <w:rsid w:val="003775B5"/>
    <w:rsid w:val="0037783E"/>
    <w:rsid w:val="00383C6B"/>
    <w:rsid w:val="00385BD1"/>
    <w:rsid w:val="00385EA2"/>
    <w:rsid w:val="0038617F"/>
    <w:rsid w:val="00386FD2"/>
    <w:rsid w:val="00393CB4"/>
    <w:rsid w:val="00394659"/>
    <w:rsid w:val="003947F7"/>
    <w:rsid w:val="003A354F"/>
    <w:rsid w:val="003A42B4"/>
    <w:rsid w:val="003A52F4"/>
    <w:rsid w:val="003B04F5"/>
    <w:rsid w:val="003B4DC1"/>
    <w:rsid w:val="003B5A44"/>
    <w:rsid w:val="003B5CE9"/>
    <w:rsid w:val="003B5FFA"/>
    <w:rsid w:val="003B68BB"/>
    <w:rsid w:val="003B6907"/>
    <w:rsid w:val="003B721A"/>
    <w:rsid w:val="003C1663"/>
    <w:rsid w:val="003C5429"/>
    <w:rsid w:val="003C6719"/>
    <w:rsid w:val="003C6EBC"/>
    <w:rsid w:val="003C788C"/>
    <w:rsid w:val="003D52B7"/>
    <w:rsid w:val="003D592D"/>
    <w:rsid w:val="003E1939"/>
    <w:rsid w:val="003E5533"/>
    <w:rsid w:val="003E69B5"/>
    <w:rsid w:val="003F0032"/>
    <w:rsid w:val="003F0224"/>
    <w:rsid w:val="003F1990"/>
    <w:rsid w:val="003F199D"/>
    <w:rsid w:val="003F20D9"/>
    <w:rsid w:val="003F30C1"/>
    <w:rsid w:val="003F5B1C"/>
    <w:rsid w:val="003F7C88"/>
    <w:rsid w:val="004013B8"/>
    <w:rsid w:val="00402189"/>
    <w:rsid w:val="00403C20"/>
    <w:rsid w:val="0040644C"/>
    <w:rsid w:val="00406B46"/>
    <w:rsid w:val="00411B5C"/>
    <w:rsid w:val="0041206B"/>
    <w:rsid w:val="00412772"/>
    <w:rsid w:val="004160B1"/>
    <w:rsid w:val="004166AF"/>
    <w:rsid w:val="00420501"/>
    <w:rsid w:val="00424C7A"/>
    <w:rsid w:val="004264D6"/>
    <w:rsid w:val="00427B90"/>
    <w:rsid w:val="004306E9"/>
    <w:rsid w:val="00432092"/>
    <w:rsid w:val="00434CCC"/>
    <w:rsid w:val="004411A5"/>
    <w:rsid w:val="0044157B"/>
    <w:rsid w:val="00441E77"/>
    <w:rsid w:val="00445CF1"/>
    <w:rsid w:val="004462D7"/>
    <w:rsid w:val="00446901"/>
    <w:rsid w:val="00450027"/>
    <w:rsid w:val="00454934"/>
    <w:rsid w:val="00454FF2"/>
    <w:rsid w:val="00461272"/>
    <w:rsid w:val="00464611"/>
    <w:rsid w:val="004646F5"/>
    <w:rsid w:val="00464734"/>
    <w:rsid w:val="00466949"/>
    <w:rsid w:val="00467B96"/>
    <w:rsid w:val="00467FB6"/>
    <w:rsid w:val="004701D0"/>
    <w:rsid w:val="00470684"/>
    <w:rsid w:val="0047154F"/>
    <w:rsid w:val="004723B1"/>
    <w:rsid w:val="00472655"/>
    <w:rsid w:val="004730CB"/>
    <w:rsid w:val="0047420E"/>
    <w:rsid w:val="00475C4D"/>
    <w:rsid w:val="00480730"/>
    <w:rsid w:val="00481732"/>
    <w:rsid w:val="00481741"/>
    <w:rsid w:val="00483E9F"/>
    <w:rsid w:val="00484427"/>
    <w:rsid w:val="00484AC0"/>
    <w:rsid w:val="00487ED9"/>
    <w:rsid w:val="004916B9"/>
    <w:rsid w:val="00493F2E"/>
    <w:rsid w:val="00497C40"/>
    <w:rsid w:val="004A0266"/>
    <w:rsid w:val="004A0E08"/>
    <w:rsid w:val="004A4DB1"/>
    <w:rsid w:val="004A69FB"/>
    <w:rsid w:val="004A7069"/>
    <w:rsid w:val="004B083E"/>
    <w:rsid w:val="004B3F19"/>
    <w:rsid w:val="004B5B3A"/>
    <w:rsid w:val="004B6B02"/>
    <w:rsid w:val="004C29A5"/>
    <w:rsid w:val="004C43EA"/>
    <w:rsid w:val="004C583D"/>
    <w:rsid w:val="004D22DF"/>
    <w:rsid w:val="004D3ADB"/>
    <w:rsid w:val="004D4907"/>
    <w:rsid w:val="004D652A"/>
    <w:rsid w:val="004D6891"/>
    <w:rsid w:val="004E175D"/>
    <w:rsid w:val="004E304E"/>
    <w:rsid w:val="004E57C3"/>
    <w:rsid w:val="004E6F54"/>
    <w:rsid w:val="004E7024"/>
    <w:rsid w:val="004E77EA"/>
    <w:rsid w:val="004F0A23"/>
    <w:rsid w:val="004F106A"/>
    <w:rsid w:val="004F4ED3"/>
    <w:rsid w:val="004F6257"/>
    <w:rsid w:val="004F785B"/>
    <w:rsid w:val="00500A57"/>
    <w:rsid w:val="00500D6E"/>
    <w:rsid w:val="0050154F"/>
    <w:rsid w:val="005106D8"/>
    <w:rsid w:val="0051091F"/>
    <w:rsid w:val="00510AB2"/>
    <w:rsid w:val="00513E99"/>
    <w:rsid w:val="00514EA9"/>
    <w:rsid w:val="00515B3C"/>
    <w:rsid w:val="00517470"/>
    <w:rsid w:val="005201B0"/>
    <w:rsid w:val="00520993"/>
    <w:rsid w:val="005221FE"/>
    <w:rsid w:val="00522ACB"/>
    <w:rsid w:val="00523FA7"/>
    <w:rsid w:val="005273D4"/>
    <w:rsid w:val="005277FB"/>
    <w:rsid w:val="005314BC"/>
    <w:rsid w:val="005332E6"/>
    <w:rsid w:val="00534060"/>
    <w:rsid w:val="00535CAC"/>
    <w:rsid w:val="00537870"/>
    <w:rsid w:val="00541403"/>
    <w:rsid w:val="00542551"/>
    <w:rsid w:val="005444C5"/>
    <w:rsid w:val="00544BB8"/>
    <w:rsid w:val="005451C3"/>
    <w:rsid w:val="00546D42"/>
    <w:rsid w:val="00547D2D"/>
    <w:rsid w:val="00550021"/>
    <w:rsid w:val="00551B30"/>
    <w:rsid w:val="00552D1F"/>
    <w:rsid w:val="005534C3"/>
    <w:rsid w:val="00553605"/>
    <w:rsid w:val="005545A2"/>
    <w:rsid w:val="00555078"/>
    <w:rsid w:val="00555FCD"/>
    <w:rsid w:val="005570F7"/>
    <w:rsid w:val="00557512"/>
    <w:rsid w:val="00561072"/>
    <w:rsid w:val="005625EB"/>
    <w:rsid w:val="0056387A"/>
    <w:rsid w:val="0056507F"/>
    <w:rsid w:val="005662F3"/>
    <w:rsid w:val="00566BBA"/>
    <w:rsid w:val="005677CB"/>
    <w:rsid w:val="0057620B"/>
    <w:rsid w:val="005862EA"/>
    <w:rsid w:val="00587A11"/>
    <w:rsid w:val="00587FF6"/>
    <w:rsid w:val="00592607"/>
    <w:rsid w:val="00592715"/>
    <w:rsid w:val="005929DD"/>
    <w:rsid w:val="00593355"/>
    <w:rsid w:val="005957ED"/>
    <w:rsid w:val="00595C1F"/>
    <w:rsid w:val="00597F71"/>
    <w:rsid w:val="005A228D"/>
    <w:rsid w:val="005B0CBF"/>
    <w:rsid w:val="005B21C6"/>
    <w:rsid w:val="005B28A0"/>
    <w:rsid w:val="005B34CB"/>
    <w:rsid w:val="005B3E35"/>
    <w:rsid w:val="005B62F3"/>
    <w:rsid w:val="005C066D"/>
    <w:rsid w:val="005C20AD"/>
    <w:rsid w:val="005C5E75"/>
    <w:rsid w:val="005C78EF"/>
    <w:rsid w:val="005C7D10"/>
    <w:rsid w:val="005D0322"/>
    <w:rsid w:val="005D1808"/>
    <w:rsid w:val="005D1C23"/>
    <w:rsid w:val="005D59EB"/>
    <w:rsid w:val="005E2C91"/>
    <w:rsid w:val="005E32CC"/>
    <w:rsid w:val="005E4FDD"/>
    <w:rsid w:val="005E6434"/>
    <w:rsid w:val="005F0046"/>
    <w:rsid w:val="005F0599"/>
    <w:rsid w:val="005F4832"/>
    <w:rsid w:val="006004B1"/>
    <w:rsid w:val="006008C3"/>
    <w:rsid w:val="006015A9"/>
    <w:rsid w:val="00603D7B"/>
    <w:rsid w:val="00604528"/>
    <w:rsid w:val="006056AE"/>
    <w:rsid w:val="00607039"/>
    <w:rsid w:val="006077AC"/>
    <w:rsid w:val="0061045B"/>
    <w:rsid w:val="006110B6"/>
    <w:rsid w:val="0061278E"/>
    <w:rsid w:val="0061381A"/>
    <w:rsid w:val="006138CC"/>
    <w:rsid w:val="006161A7"/>
    <w:rsid w:val="006172E7"/>
    <w:rsid w:val="00617345"/>
    <w:rsid w:val="00617565"/>
    <w:rsid w:val="006175A1"/>
    <w:rsid w:val="00620B97"/>
    <w:rsid w:val="006219E7"/>
    <w:rsid w:val="0062213E"/>
    <w:rsid w:val="006239B1"/>
    <w:rsid w:val="00630ED3"/>
    <w:rsid w:val="00632981"/>
    <w:rsid w:val="00632E48"/>
    <w:rsid w:val="00636C9B"/>
    <w:rsid w:val="006402D8"/>
    <w:rsid w:val="00640913"/>
    <w:rsid w:val="00640A29"/>
    <w:rsid w:val="00641151"/>
    <w:rsid w:val="00644530"/>
    <w:rsid w:val="006460D2"/>
    <w:rsid w:val="00647683"/>
    <w:rsid w:val="0065008F"/>
    <w:rsid w:val="006505F0"/>
    <w:rsid w:val="00650EFA"/>
    <w:rsid w:val="00651D50"/>
    <w:rsid w:val="0065403E"/>
    <w:rsid w:val="00657691"/>
    <w:rsid w:val="00657A60"/>
    <w:rsid w:val="00657AA4"/>
    <w:rsid w:val="006618FA"/>
    <w:rsid w:val="00661F3D"/>
    <w:rsid w:val="006630FB"/>
    <w:rsid w:val="00663D26"/>
    <w:rsid w:val="00664174"/>
    <w:rsid w:val="00664764"/>
    <w:rsid w:val="006658E7"/>
    <w:rsid w:val="0067234D"/>
    <w:rsid w:val="006735E6"/>
    <w:rsid w:val="00673E2F"/>
    <w:rsid w:val="00674DF5"/>
    <w:rsid w:val="00676C3D"/>
    <w:rsid w:val="0068070A"/>
    <w:rsid w:val="00680719"/>
    <w:rsid w:val="00680A2A"/>
    <w:rsid w:val="00681CD8"/>
    <w:rsid w:val="006825DE"/>
    <w:rsid w:val="00683D2E"/>
    <w:rsid w:val="00683E64"/>
    <w:rsid w:val="0068424F"/>
    <w:rsid w:val="00686ACB"/>
    <w:rsid w:val="00687C40"/>
    <w:rsid w:val="00693D5B"/>
    <w:rsid w:val="00695D03"/>
    <w:rsid w:val="00695E8C"/>
    <w:rsid w:val="00696A49"/>
    <w:rsid w:val="00696D46"/>
    <w:rsid w:val="006A1A6E"/>
    <w:rsid w:val="006A33AF"/>
    <w:rsid w:val="006A353F"/>
    <w:rsid w:val="006A43FC"/>
    <w:rsid w:val="006A527F"/>
    <w:rsid w:val="006A5623"/>
    <w:rsid w:val="006A6B92"/>
    <w:rsid w:val="006B2A69"/>
    <w:rsid w:val="006B3FE4"/>
    <w:rsid w:val="006B4451"/>
    <w:rsid w:val="006B682D"/>
    <w:rsid w:val="006C06E4"/>
    <w:rsid w:val="006C1A41"/>
    <w:rsid w:val="006C3E83"/>
    <w:rsid w:val="006C4FB7"/>
    <w:rsid w:val="006C51C5"/>
    <w:rsid w:val="006D0C8A"/>
    <w:rsid w:val="006D10DB"/>
    <w:rsid w:val="006D1CAF"/>
    <w:rsid w:val="006D3F94"/>
    <w:rsid w:val="006D5411"/>
    <w:rsid w:val="006D5430"/>
    <w:rsid w:val="006D64A8"/>
    <w:rsid w:val="006D6AD0"/>
    <w:rsid w:val="006D7346"/>
    <w:rsid w:val="006D75FB"/>
    <w:rsid w:val="006E0C12"/>
    <w:rsid w:val="006E0D5B"/>
    <w:rsid w:val="006E1A93"/>
    <w:rsid w:val="006E2EB8"/>
    <w:rsid w:val="006E4459"/>
    <w:rsid w:val="006F10B3"/>
    <w:rsid w:val="006F2D40"/>
    <w:rsid w:val="006F2F5C"/>
    <w:rsid w:val="006F4D87"/>
    <w:rsid w:val="006F6BD2"/>
    <w:rsid w:val="006F7424"/>
    <w:rsid w:val="006F794F"/>
    <w:rsid w:val="006F7A45"/>
    <w:rsid w:val="0070341B"/>
    <w:rsid w:val="00704D23"/>
    <w:rsid w:val="00704FB2"/>
    <w:rsid w:val="00705BE0"/>
    <w:rsid w:val="00705FA9"/>
    <w:rsid w:val="00713FC3"/>
    <w:rsid w:val="00715427"/>
    <w:rsid w:val="0071712A"/>
    <w:rsid w:val="0072064E"/>
    <w:rsid w:val="00720DE8"/>
    <w:rsid w:val="00722849"/>
    <w:rsid w:val="007246E9"/>
    <w:rsid w:val="00724A7E"/>
    <w:rsid w:val="00725E21"/>
    <w:rsid w:val="00730E3A"/>
    <w:rsid w:val="007310D4"/>
    <w:rsid w:val="00733CB7"/>
    <w:rsid w:val="007351DE"/>
    <w:rsid w:val="00735DEB"/>
    <w:rsid w:val="007401D2"/>
    <w:rsid w:val="00742887"/>
    <w:rsid w:val="0074425D"/>
    <w:rsid w:val="00745A5D"/>
    <w:rsid w:val="00746D11"/>
    <w:rsid w:val="00747158"/>
    <w:rsid w:val="007472CB"/>
    <w:rsid w:val="00747830"/>
    <w:rsid w:val="00747E7C"/>
    <w:rsid w:val="00747F75"/>
    <w:rsid w:val="0075772A"/>
    <w:rsid w:val="00757F45"/>
    <w:rsid w:val="007612BC"/>
    <w:rsid w:val="00766D40"/>
    <w:rsid w:val="0077154B"/>
    <w:rsid w:val="0077206A"/>
    <w:rsid w:val="007741E2"/>
    <w:rsid w:val="007755BF"/>
    <w:rsid w:val="00777603"/>
    <w:rsid w:val="00777A3D"/>
    <w:rsid w:val="007801C1"/>
    <w:rsid w:val="007807F9"/>
    <w:rsid w:val="00785208"/>
    <w:rsid w:val="00786973"/>
    <w:rsid w:val="00786AE6"/>
    <w:rsid w:val="00787427"/>
    <w:rsid w:val="0078746F"/>
    <w:rsid w:val="007919D2"/>
    <w:rsid w:val="007948D3"/>
    <w:rsid w:val="0079555C"/>
    <w:rsid w:val="007955A0"/>
    <w:rsid w:val="00795C32"/>
    <w:rsid w:val="00796020"/>
    <w:rsid w:val="00796B30"/>
    <w:rsid w:val="00797BFE"/>
    <w:rsid w:val="007A0841"/>
    <w:rsid w:val="007A11B5"/>
    <w:rsid w:val="007A239E"/>
    <w:rsid w:val="007A3515"/>
    <w:rsid w:val="007A79B4"/>
    <w:rsid w:val="007A79ED"/>
    <w:rsid w:val="007A7A6F"/>
    <w:rsid w:val="007B008A"/>
    <w:rsid w:val="007B32D3"/>
    <w:rsid w:val="007B518E"/>
    <w:rsid w:val="007B7388"/>
    <w:rsid w:val="007C3573"/>
    <w:rsid w:val="007C4219"/>
    <w:rsid w:val="007C6C64"/>
    <w:rsid w:val="007D0679"/>
    <w:rsid w:val="007D4FA8"/>
    <w:rsid w:val="007D525A"/>
    <w:rsid w:val="007D586E"/>
    <w:rsid w:val="007D6566"/>
    <w:rsid w:val="007D6930"/>
    <w:rsid w:val="007E05FC"/>
    <w:rsid w:val="007E0EDD"/>
    <w:rsid w:val="007E14EE"/>
    <w:rsid w:val="007E39DF"/>
    <w:rsid w:val="007E3E36"/>
    <w:rsid w:val="007E3F0B"/>
    <w:rsid w:val="007E4B52"/>
    <w:rsid w:val="007E69EF"/>
    <w:rsid w:val="007F0D8E"/>
    <w:rsid w:val="007F1A8D"/>
    <w:rsid w:val="007F46E2"/>
    <w:rsid w:val="007F60FC"/>
    <w:rsid w:val="007F6AC2"/>
    <w:rsid w:val="0080189C"/>
    <w:rsid w:val="008030B0"/>
    <w:rsid w:val="00805F7D"/>
    <w:rsid w:val="00806874"/>
    <w:rsid w:val="00811B56"/>
    <w:rsid w:val="00811C8D"/>
    <w:rsid w:val="00812C86"/>
    <w:rsid w:val="00813B1C"/>
    <w:rsid w:val="00814801"/>
    <w:rsid w:val="00814BD5"/>
    <w:rsid w:val="00816BEE"/>
    <w:rsid w:val="00817571"/>
    <w:rsid w:val="008209A5"/>
    <w:rsid w:val="00820A48"/>
    <w:rsid w:val="00822211"/>
    <w:rsid w:val="0082360A"/>
    <w:rsid w:val="008263F1"/>
    <w:rsid w:val="00827681"/>
    <w:rsid w:val="008276F7"/>
    <w:rsid w:val="00827E39"/>
    <w:rsid w:val="00827F8C"/>
    <w:rsid w:val="0083118C"/>
    <w:rsid w:val="008337AD"/>
    <w:rsid w:val="00835DF0"/>
    <w:rsid w:val="00840D32"/>
    <w:rsid w:val="00842589"/>
    <w:rsid w:val="0084305A"/>
    <w:rsid w:val="008431A6"/>
    <w:rsid w:val="0084367F"/>
    <w:rsid w:val="00843F83"/>
    <w:rsid w:val="00845546"/>
    <w:rsid w:val="0085157C"/>
    <w:rsid w:val="008541B9"/>
    <w:rsid w:val="008544B7"/>
    <w:rsid w:val="00856D6C"/>
    <w:rsid w:val="008605E6"/>
    <w:rsid w:val="0086190F"/>
    <w:rsid w:val="00861DDA"/>
    <w:rsid w:val="0086329C"/>
    <w:rsid w:val="008633AD"/>
    <w:rsid w:val="00863A85"/>
    <w:rsid w:val="00863B3C"/>
    <w:rsid w:val="008655EE"/>
    <w:rsid w:val="00865803"/>
    <w:rsid w:val="00871855"/>
    <w:rsid w:val="00872929"/>
    <w:rsid w:val="008730FF"/>
    <w:rsid w:val="00880D93"/>
    <w:rsid w:val="00882DBE"/>
    <w:rsid w:val="00884A5F"/>
    <w:rsid w:val="00891751"/>
    <w:rsid w:val="0089248C"/>
    <w:rsid w:val="008937EB"/>
    <w:rsid w:val="00896107"/>
    <w:rsid w:val="008A064E"/>
    <w:rsid w:val="008A12F8"/>
    <w:rsid w:val="008A1D2E"/>
    <w:rsid w:val="008A35BB"/>
    <w:rsid w:val="008B0CFC"/>
    <w:rsid w:val="008B6C2F"/>
    <w:rsid w:val="008B6E66"/>
    <w:rsid w:val="008B6F66"/>
    <w:rsid w:val="008C2398"/>
    <w:rsid w:val="008C2CF9"/>
    <w:rsid w:val="008C5AE2"/>
    <w:rsid w:val="008C60CC"/>
    <w:rsid w:val="008D2176"/>
    <w:rsid w:val="008D26BC"/>
    <w:rsid w:val="008D32FE"/>
    <w:rsid w:val="008D36B3"/>
    <w:rsid w:val="008D73E9"/>
    <w:rsid w:val="008D794A"/>
    <w:rsid w:val="008E0DBD"/>
    <w:rsid w:val="008E0FBF"/>
    <w:rsid w:val="008E223C"/>
    <w:rsid w:val="008E232D"/>
    <w:rsid w:val="008E326F"/>
    <w:rsid w:val="008E6463"/>
    <w:rsid w:val="008E7891"/>
    <w:rsid w:val="008F04BB"/>
    <w:rsid w:val="008F0ACC"/>
    <w:rsid w:val="008F5BA0"/>
    <w:rsid w:val="009000B8"/>
    <w:rsid w:val="0090075C"/>
    <w:rsid w:val="00900A25"/>
    <w:rsid w:val="009010C1"/>
    <w:rsid w:val="009042BB"/>
    <w:rsid w:val="00904AE7"/>
    <w:rsid w:val="009063A8"/>
    <w:rsid w:val="00906C21"/>
    <w:rsid w:val="00907DB7"/>
    <w:rsid w:val="00907DE0"/>
    <w:rsid w:val="009104B1"/>
    <w:rsid w:val="00910BA3"/>
    <w:rsid w:val="00911A95"/>
    <w:rsid w:val="00913486"/>
    <w:rsid w:val="00916BA2"/>
    <w:rsid w:val="00920DDC"/>
    <w:rsid w:val="00923821"/>
    <w:rsid w:val="0092386D"/>
    <w:rsid w:val="00923888"/>
    <w:rsid w:val="0092470D"/>
    <w:rsid w:val="00924754"/>
    <w:rsid w:val="00927E61"/>
    <w:rsid w:val="00933489"/>
    <w:rsid w:val="009335B5"/>
    <w:rsid w:val="0093435B"/>
    <w:rsid w:val="00940B9E"/>
    <w:rsid w:val="00941405"/>
    <w:rsid w:val="009415B8"/>
    <w:rsid w:val="00941C10"/>
    <w:rsid w:val="009426D0"/>
    <w:rsid w:val="00945CB2"/>
    <w:rsid w:val="00946AE4"/>
    <w:rsid w:val="00946F6D"/>
    <w:rsid w:val="00947B58"/>
    <w:rsid w:val="00950C13"/>
    <w:rsid w:val="00950F44"/>
    <w:rsid w:val="00951A20"/>
    <w:rsid w:val="0095282A"/>
    <w:rsid w:val="00952BD9"/>
    <w:rsid w:val="0095457E"/>
    <w:rsid w:val="00955F4E"/>
    <w:rsid w:val="00956280"/>
    <w:rsid w:val="00961B6F"/>
    <w:rsid w:val="00963873"/>
    <w:rsid w:val="00964188"/>
    <w:rsid w:val="009654C0"/>
    <w:rsid w:val="00967307"/>
    <w:rsid w:val="00974043"/>
    <w:rsid w:val="00975828"/>
    <w:rsid w:val="00976E5A"/>
    <w:rsid w:val="00980F0E"/>
    <w:rsid w:val="00980FCE"/>
    <w:rsid w:val="00981A21"/>
    <w:rsid w:val="009822CF"/>
    <w:rsid w:val="00983401"/>
    <w:rsid w:val="009836AF"/>
    <w:rsid w:val="00983A0A"/>
    <w:rsid w:val="00984D55"/>
    <w:rsid w:val="00985E00"/>
    <w:rsid w:val="00990DD0"/>
    <w:rsid w:val="00991756"/>
    <w:rsid w:val="009920E7"/>
    <w:rsid w:val="00995329"/>
    <w:rsid w:val="0099584A"/>
    <w:rsid w:val="0099664E"/>
    <w:rsid w:val="00996B1A"/>
    <w:rsid w:val="00996F19"/>
    <w:rsid w:val="0099720D"/>
    <w:rsid w:val="009A0E52"/>
    <w:rsid w:val="009A1379"/>
    <w:rsid w:val="009A2317"/>
    <w:rsid w:val="009A321A"/>
    <w:rsid w:val="009A3EF5"/>
    <w:rsid w:val="009A491F"/>
    <w:rsid w:val="009A5065"/>
    <w:rsid w:val="009A557C"/>
    <w:rsid w:val="009A7682"/>
    <w:rsid w:val="009B437D"/>
    <w:rsid w:val="009C0531"/>
    <w:rsid w:val="009C14B2"/>
    <w:rsid w:val="009C14FD"/>
    <w:rsid w:val="009C1C15"/>
    <w:rsid w:val="009C2290"/>
    <w:rsid w:val="009C2F33"/>
    <w:rsid w:val="009C4A9D"/>
    <w:rsid w:val="009C740D"/>
    <w:rsid w:val="009C740F"/>
    <w:rsid w:val="009D0FA2"/>
    <w:rsid w:val="009D224E"/>
    <w:rsid w:val="009D247C"/>
    <w:rsid w:val="009D2D26"/>
    <w:rsid w:val="009D3AA9"/>
    <w:rsid w:val="009D698F"/>
    <w:rsid w:val="009D796C"/>
    <w:rsid w:val="009E510A"/>
    <w:rsid w:val="009E6ED7"/>
    <w:rsid w:val="009E723F"/>
    <w:rsid w:val="009F21A7"/>
    <w:rsid w:val="009F26E4"/>
    <w:rsid w:val="009F33EF"/>
    <w:rsid w:val="009F3DCD"/>
    <w:rsid w:val="009F4F6D"/>
    <w:rsid w:val="009F5190"/>
    <w:rsid w:val="009F7808"/>
    <w:rsid w:val="00A015A5"/>
    <w:rsid w:val="00A01B02"/>
    <w:rsid w:val="00A04766"/>
    <w:rsid w:val="00A05A0A"/>
    <w:rsid w:val="00A05E8B"/>
    <w:rsid w:val="00A06693"/>
    <w:rsid w:val="00A07731"/>
    <w:rsid w:val="00A077E9"/>
    <w:rsid w:val="00A12162"/>
    <w:rsid w:val="00A12EFA"/>
    <w:rsid w:val="00A13282"/>
    <w:rsid w:val="00A1400F"/>
    <w:rsid w:val="00A15239"/>
    <w:rsid w:val="00A152DE"/>
    <w:rsid w:val="00A154DF"/>
    <w:rsid w:val="00A167EE"/>
    <w:rsid w:val="00A17E5C"/>
    <w:rsid w:val="00A24333"/>
    <w:rsid w:val="00A25005"/>
    <w:rsid w:val="00A25D89"/>
    <w:rsid w:val="00A26010"/>
    <w:rsid w:val="00A26B08"/>
    <w:rsid w:val="00A27699"/>
    <w:rsid w:val="00A27BE3"/>
    <w:rsid w:val="00A3045A"/>
    <w:rsid w:val="00A31CC0"/>
    <w:rsid w:val="00A33D80"/>
    <w:rsid w:val="00A35F88"/>
    <w:rsid w:val="00A36DD6"/>
    <w:rsid w:val="00A40616"/>
    <w:rsid w:val="00A4070B"/>
    <w:rsid w:val="00A40AC0"/>
    <w:rsid w:val="00A44A36"/>
    <w:rsid w:val="00A45CFE"/>
    <w:rsid w:val="00A501CE"/>
    <w:rsid w:val="00A502F1"/>
    <w:rsid w:val="00A505EE"/>
    <w:rsid w:val="00A511DE"/>
    <w:rsid w:val="00A54F11"/>
    <w:rsid w:val="00A54F47"/>
    <w:rsid w:val="00A55565"/>
    <w:rsid w:val="00A5563A"/>
    <w:rsid w:val="00A55FD1"/>
    <w:rsid w:val="00A5772F"/>
    <w:rsid w:val="00A579FE"/>
    <w:rsid w:val="00A6132E"/>
    <w:rsid w:val="00A61986"/>
    <w:rsid w:val="00A61CD5"/>
    <w:rsid w:val="00A62277"/>
    <w:rsid w:val="00A65004"/>
    <w:rsid w:val="00A667DE"/>
    <w:rsid w:val="00A673C9"/>
    <w:rsid w:val="00A7007C"/>
    <w:rsid w:val="00A7346F"/>
    <w:rsid w:val="00A748EC"/>
    <w:rsid w:val="00A75A3D"/>
    <w:rsid w:val="00A80AB6"/>
    <w:rsid w:val="00A8263A"/>
    <w:rsid w:val="00A83E6F"/>
    <w:rsid w:val="00A90DD2"/>
    <w:rsid w:val="00A91873"/>
    <w:rsid w:val="00A95527"/>
    <w:rsid w:val="00A96857"/>
    <w:rsid w:val="00A96F6B"/>
    <w:rsid w:val="00AA0B82"/>
    <w:rsid w:val="00AA1C3A"/>
    <w:rsid w:val="00AA4518"/>
    <w:rsid w:val="00AA49E4"/>
    <w:rsid w:val="00AA5EA1"/>
    <w:rsid w:val="00AA7F4F"/>
    <w:rsid w:val="00AB1312"/>
    <w:rsid w:val="00AB482E"/>
    <w:rsid w:val="00AB5269"/>
    <w:rsid w:val="00AB5835"/>
    <w:rsid w:val="00AC0179"/>
    <w:rsid w:val="00AC1FA3"/>
    <w:rsid w:val="00AC2D40"/>
    <w:rsid w:val="00AC72D1"/>
    <w:rsid w:val="00AD0EDD"/>
    <w:rsid w:val="00AD0EFF"/>
    <w:rsid w:val="00AD28CD"/>
    <w:rsid w:val="00AD2B0D"/>
    <w:rsid w:val="00AD3D2E"/>
    <w:rsid w:val="00AD5C8E"/>
    <w:rsid w:val="00AE0B1F"/>
    <w:rsid w:val="00AE10FC"/>
    <w:rsid w:val="00AE1222"/>
    <w:rsid w:val="00AE371E"/>
    <w:rsid w:val="00AE373D"/>
    <w:rsid w:val="00AE678C"/>
    <w:rsid w:val="00AE6A19"/>
    <w:rsid w:val="00AF13D5"/>
    <w:rsid w:val="00AF19BF"/>
    <w:rsid w:val="00AF1E72"/>
    <w:rsid w:val="00AF2981"/>
    <w:rsid w:val="00AF2FD8"/>
    <w:rsid w:val="00AF42B4"/>
    <w:rsid w:val="00AF430D"/>
    <w:rsid w:val="00AF5716"/>
    <w:rsid w:val="00AF64BF"/>
    <w:rsid w:val="00AF6EFE"/>
    <w:rsid w:val="00AF6FFC"/>
    <w:rsid w:val="00AF74B8"/>
    <w:rsid w:val="00AF7CDF"/>
    <w:rsid w:val="00B0008E"/>
    <w:rsid w:val="00B014F4"/>
    <w:rsid w:val="00B01DF1"/>
    <w:rsid w:val="00B02CEA"/>
    <w:rsid w:val="00B059EC"/>
    <w:rsid w:val="00B06952"/>
    <w:rsid w:val="00B116CE"/>
    <w:rsid w:val="00B1294D"/>
    <w:rsid w:val="00B14B2B"/>
    <w:rsid w:val="00B153EF"/>
    <w:rsid w:val="00B15A02"/>
    <w:rsid w:val="00B16BA0"/>
    <w:rsid w:val="00B21404"/>
    <w:rsid w:val="00B21F0E"/>
    <w:rsid w:val="00B24202"/>
    <w:rsid w:val="00B25659"/>
    <w:rsid w:val="00B26186"/>
    <w:rsid w:val="00B26A3E"/>
    <w:rsid w:val="00B26ABD"/>
    <w:rsid w:val="00B326E0"/>
    <w:rsid w:val="00B33788"/>
    <w:rsid w:val="00B34D22"/>
    <w:rsid w:val="00B355B3"/>
    <w:rsid w:val="00B362C6"/>
    <w:rsid w:val="00B36E16"/>
    <w:rsid w:val="00B41B93"/>
    <w:rsid w:val="00B41E86"/>
    <w:rsid w:val="00B4288B"/>
    <w:rsid w:val="00B43000"/>
    <w:rsid w:val="00B44BB2"/>
    <w:rsid w:val="00B459A2"/>
    <w:rsid w:val="00B45DAE"/>
    <w:rsid w:val="00B50DDC"/>
    <w:rsid w:val="00B51EDF"/>
    <w:rsid w:val="00B52423"/>
    <w:rsid w:val="00B53291"/>
    <w:rsid w:val="00B54AAC"/>
    <w:rsid w:val="00B54EC3"/>
    <w:rsid w:val="00B555E4"/>
    <w:rsid w:val="00B57C9A"/>
    <w:rsid w:val="00B613C1"/>
    <w:rsid w:val="00B629DD"/>
    <w:rsid w:val="00B62F8C"/>
    <w:rsid w:val="00B631E0"/>
    <w:rsid w:val="00B63E62"/>
    <w:rsid w:val="00B6525E"/>
    <w:rsid w:val="00B703DE"/>
    <w:rsid w:val="00B73473"/>
    <w:rsid w:val="00B7378A"/>
    <w:rsid w:val="00B738DE"/>
    <w:rsid w:val="00B75464"/>
    <w:rsid w:val="00B758AA"/>
    <w:rsid w:val="00B75962"/>
    <w:rsid w:val="00B75D46"/>
    <w:rsid w:val="00B761AB"/>
    <w:rsid w:val="00B84846"/>
    <w:rsid w:val="00B85CC6"/>
    <w:rsid w:val="00B904B0"/>
    <w:rsid w:val="00B91467"/>
    <w:rsid w:val="00B91A47"/>
    <w:rsid w:val="00B93D00"/>
    <w:rsid w:val="00B94097"/>
    <w:rsid w:val="00B94129"/>
    <w:rsid w:val="00B97EF6"/>
    <w:rsid w:val="00BA0067"/>
    <w:rsid w:val="00BA132E"/>
    <w:rsid w:val="00BA1809"/>
    <w:rsid w:val="00BA4081"/>
    <w:rsid w:val="00BA50CC"/>
    <w:rsid w:val="00BA7CA2"/>
    <w:rsid w:val="00BB0F16"/>
    <w:rsid w:val="00BB180E"/>
    <w:rsid w:val="00BB4329"/>
    <w:rsid w:val="00BB5210"/>
    <w:rsid w:val="00BC04ED"/>
    <w:rsid w:val="00BC5318"/>
    <w:rsid w:val="00BC5CD8"/>
    <w:rsid w:val="00BC62D8"/>
    <w:rsid w:val="00BD0023"/>
    <w:rsid w:val="00BD6832"/>
    <w:rsid w:val="00BD7400"/>
    <w:rsid w:val="00BE030C"/>
    <w:rsid w:val="00BE11D5"/>
    <w:rsid w:val="00BE25BF"/>
    <w:rsid w:val="00BE2EFB"/>
    <w:rsid w:val="00BE3246"/>
    <w:rsid w:val="00BE392F"/>
    <w:rsid w:val="00BE7C05"/>
    <w:rsid w:val="00BF098A"/>
    <w:rsid w:val="00BF35AE"/>
    <w:rsid w:val="00BF5754"/>
    <w:rsid w:val="00BF70AF"/>
    <w:rsid w:val="00C00D5B"/>
    <w:rsid w:val="00C0475A"/>
    <w:rsid w:val="00C07EFD"/>
    <w:rsid w:val="00C10C04"/>
    <w:rsid w:val="00C10C15"/>
    <w:rsid w:val="00C116D2"/>
    <w:rsid w:val="00C11788"/>
    <w:rsid w:val="00C11EBA"/>
    <w:rsid w:val="00C14671"/>
    <w:rsid w:val="00C21999"/>
    <w:rsid w:val="00C21ED0"/>
    <w:rsid w:val="00C241A2"/>
    <w:rsid w:val="00C24925"/>
    <w:rsid w:val="00C25F32"/>
    <w:rsid w:val="00C26A15"/>
    <w:rsid w:val="00C300BA"/>
    <w:rsid w:val="00C30C4A"/>
    <w:rsid w:val="00C34115"/>
    <w:rsid w:val="00C357DE"/>
    <w:rsid w:val="00C36739"/>
    <w:rsid w:val="00C37B1C"/>
    <w:rsid w:val="00C41137"/>
    <w:rsid w:val="00C42FAD"/>
    <w:rsid w:val="00C43570"/>
    <w:rsid w:val="00C45906"/>
    <w:rsid w:val="00C45D73"/>
    <w:rsid w:val="00C4716F"/>
    <w:rsid w:val="00C50F66"/>
    <w:rsid w:val="00C51226"/>
    <w:rsid w:val="00C51A96"/>
    <w:rsid w:val="00C53467"/>
    <w:rsid w:val="00C53CF6"/>
    <w:rsid w:val="00C5502C"/>
    <w:rsid w:val="00C560D7"/>
    <w:rsid w:val="00C5741A"/>
    <w:rsid w:val="00C574DC"/>
    <w:rsid w:val="00C60B3F"/>
    <w:rsid w:val="00C60F2F"/>
    <w:rsid w:val="00C61099"/>
    <w:rsid w:val="00C62912"/>
    <w:rsid w:val="00C646E0"/>
    <w:rsid w:val="00C6538F"/>
    <w:rsid w:val="00C65D6F"/>
    <w:rsid w:val="00C6760B"/>
    <w:rsid w:val="00C6797B"/>
    <w:rsid w:val="00C711FA"/>
    <w:rsid w:val="00C715D2"/>
    <w:rsid w:val="00C71B1D"/>
    <w:rsid w:val="00C71CFD"/>
    <w:rsid w:val="00C75CF0"/>
    <w:rsid w:val="00C77925"/>
    <w:rsid w:val="00C8088F"/>
    <w:rsid w:val="00C813E1"/>
    <w:rsid w:val="00C82426"/>
    <w:rsid w:val="00C841E7"/>
    <w:rsid w:val="00C846C5"/>
    <w:rsid w:val="00C85C89"/>
    <w:rsid w:val="00C865F4"/>
    <w:rsid w:val="00C872F5"/>
    <w:rsid w:val="00C87974"/>
    <w:rsid w:val="00C90284"/>
    <w:rsid w:val="00C90A39"/>
    <w:rsid w:val="00C91FB5"/>
    <w:rsid w:val="00C9333F"/>
    <w:rsid w:val="00C93F59"/>
    <w:rsid w:val="00C97F55"/>
    <w:rsid w:val="00CA0665"/>
    <w:rsid w:val="00CA3B66"/>
    <w:rsid w:val="00CA4122"/>
    <w:rsid w:val="00CB1A98"/>
    <w:rsid w:val="00CB31AD"/>
    <w:rsid w:val="00CB56AC"/>
    <w:rsid w:val="00CB5C1C"/>
    <w:rsid w:val="00CB6887"/>
    <w:rsid w:val="00CB6F95"/>
    <w:rsid w:val="00CC0C5A"/>
    <w:rsid w:val="00CC1A20"/>
    <w:rsid w:val="00CC2191"/>
    <w:rsid w:val="00CC388D"/>
    <w:rsid w:val="00CC482D"/>
    <w:rsid w:val="00CC4DAC"/>
    <w:rsid w:val="00CC7A46"/>
    <w:rsid w:val="00CD2879"/>
    <w:rsid w:val="00CD32DA"/>
    <w:rsid w:val="00CD343A"/>
    <w:rsid w:val="00CD3E24"/>
    <w:rsid w:val="00CD3E64"/>
    <w:rsid w:val="00CD3F2F"/>
    <w:rsid w:val="00CD5195"/>
    <w:rsid w:val="00CD7128"/>
    <w:rsid w:val="00CD7FF9"/>
    <w:rsid w:val="00CE089F"/>
    <w:rsid w:val="00CE118F"/>
    <w:rsid w:val="00CE320B"/>
    <w:rsid w:val="00CE69D7"/>
    <w:rsid w:val="00CE6A85"/>
    <w:rsid w:val="00CE76A2"/>
    <w:rsid w:val="00CF011B"/>
    <w:rsid w:val="00CF06C6"/>
    <w:rsid w:val="00CF22B3"/>
    <w:rsid w:val="00CF2C5B"/>
    <w:rsid w:val="00CF4283"/>
    <w:rsid w:val="00CF58A6"/>
    <w:rsid w:val="00CF6073"/>
    <w:rsid w:val="00D001BF"/>
    <w:rsid w:val="00D017C3"/>
    <w:rsid w:val="00D01AE5"/>
    <w:rsid w:val="00D03AE1"/>
    <w:rsid w:val="00D05DA9"/>
    <w:rsid w:val="00D06D65"/>
    <w:rsid w:val="00D06F6C"/>
    <w:rsid w:val="00D10197"/>
    <w:rsid w:val="00D111B5"/>
    <w:rsid w:val="00D12203"/>
    <w:rsid w:val="00D138CD"/>
    <w:rsid w:val="00D13976"/>
    <w:rsid w:val="00D15073"/>
    <w:rsid w:val="00D20271"/>
    <w:rsid w:val="00D20552"/>
    <w:rsid w:val="00D209B3"/>
    <w:rsid w:val="00D24AFA"/>
    <w:rsid w:val="00D24BC1"/>
    <w:rsid w:val="00D26248"/>
    <w:rsid w:val="00D27F10"/>
    <w:rsid w:val="00D3030D"/>
    <w:rsid w:val="00D30EDF"/>
    <w:rsid w:val="00D31DBD"/>
    <w:rsid w:val="00D36C15"/>
    <w:rsid w:val="00D36CEC"/>
    <w:rsid w:val="00D406A0"/>
    <w:rsid w:val="00D407CD"/>
    <w:rsid w:val="00D41780"/>
    <w:rsid w:val="00D41EDA"/>
    <w:rsid w:val="00D420D4"/>
    <w:rsid w:val="00D447F6"/>
    <w:rsid w:val="00D44AD2"/>
    <w:rsid w:val="00D44FC2"/>
    <w:rsid w:val="00D4596F"/>
    <w:rsid w:val="00D4637A"/>
    <w:rsid w:val="00D52203"/>
    <w:rsid w:val="00D546CA"/>
    <w:rsid w:val="00D5524C"/>
    <w:rsid w:val="00D57077"/>
    <w:rsid w:val="00D6266A"/>
    <w:rsid w:val="00D63FF6"/>
    <w:rsid w:val="00D64A0F"/>
    <w:rsid w:val="00D7119A"/>
    <w:rsid w:val="00D7134B"/>
    <w:rsid w:val="00D73954"/>
    <w:rsid w:val="00D744F8"/>
    <w:rsid w:val="00D74ADD"/>
    <w:rsid w:val="00D750B3"/>
    <w:rsid w:val="00D75AC9"/>
    <w:rsid w:val="00D7799A"/>
    <w:rsid w:val="00D82EDF"/>
    <w:rsid w:val="00D85AE8"/>
    <w:rsid w:val="00D85C26"/>
    <w:rsid w:val="00D902E0"/>
    <w:rsid w:val="00D91BA2"/>
    <w:rsid w:val="00D95F00"/>
    <w:rsid w:val="00D96263"/>
    <w:rsid w:val="00D97621"/>
    <w:rsid w:val="00DA00D9"/>
    <w:rsid w:val="00DA0BE6"/>
    <w:rsid w:val="00DA2DA3"/>
    <w:rsid w:val="00DA2EE8"/>
    <w:rsid w:val="00DA40EC"/>
    <w:rsid w:val="00DA457F"/>
    <w:rsid w:val="00DA4CCE"/>
    <w:rsid w:val="00DA6B94"/>
    <w:rsid w:val="00DA7036"/>
    <w:rsid w:val="00DB03EA"/>
    <w:rsid w:val="00DB0A97"/>
    <w:rsid w:val="00DB166E"/>
    <w:rsid w:val="00DB32C8"/>
    <w:rsid w:val="00DB3775"/>
    <w:rsid w:val="00DB53A2"/>
    <w:rsid w:val="00DB6BAD"/>
    <w:rsid w:val="00DB7645"/>
    <w:rsid w:val="00DC18B0"/>
    <w:rsid w:val="00DC1D8C"/>
    <w:rsid w:val="00DC226D"/>
    <w:rsid w:val="00DC396B"/>
    <w:rsid w:val="00DC3D69"/>
    <w:rsid w:val="00DC60F3"/>
    <w:rsid w:val="00DC7C89"/>
    <w:rsid w:val="00DD163B"/>
    <w:rsid w:val="00DD18AB"/>
    <w:rsid w:val="00DD3E04"/>
    <w:rsid w:val="00DD6A88"/>
    <w:rsid w:val="00DD6B59"/>
    <w:rsid w:val="00DD70B9"/>
    <w:rsid w:val="00DD7F0D"/>
    <w:rsid w:val="00DE20D3"/>
    <w:rsid w:val="00DE3FCA"/>
    <w:rsid w:val="00DE6048"/>
    <w:rsid w:val="00DF011B"/>
    <w:rsid w:val="00DF37B8"/>
    <w:rsid w:val="00DF4EA5"/>
    <w:rsid w:val="00DF4F3C"/>
    <w:rsid w:val="00DF5375"/>
    <w:rsid w:val="00DF7E93"/>
    <w:rsid w:val="00E03F07"/>
    <w:rsid w:val="00E04ED5"/>
    <w:rsid w:val="00E05694"/>
    <w:rsid w:val="00E07C15"/>
    <w:rsid w:val="00E1333A"/>
    <w:rsid w:val="00E15173"/>
    <w:rsid w:val="00E176F0"/>
    <w:rsid w:val="00E17BC9"/>
    <w:rsid w:val="00E21B91"/>
    <w:rsid w:val="00E22733"/>
    <w:rsid w:val="00E24194"/>
    <w:rsid w:val="00E2623B"/>
    <w:rsid w:val="00E2635F"/>
    <w:rsid w:val="00E265BE"/>
    <w:rsid w:val="00E26869"/>
    <w:rsid w:val="00E31C6A"/>
    <w:rsid w:val="00E32937"/>
    <w:rsid w:val="00E32CFA"/>
    <w:rsid w:val="00E33BCA"/>
    <w:rsid w:val="00E41231"/>
    <w:rsid w:val="00E417DD"/>
    <w:rsid w:val="00E41DB7"/>
    <w:rsid w:val="00E46136"/>
    <w:rsid w:val="00E50584"/>
    <w:rsid w:val="00E507C8"/>
    <w:rsid w:val="00E54752"/>
    <w:rsid w:val="00E55682"/>
    <w:rsid w:val="00E55CF3"/>
    <w:rsid w:val="00E57B55"/>
    <w:rsid w:val="00E64E64"/>
    <w:rsid w:val="00E660B2"/>
    <w:rsid w:val="00E66A80"/>
    <w:rsid w:val="00E71DFC"/>
    <w:rsid w:val="00E72D72"/>
    <w:rsid w:val="00E7657C"/>
    <w:rsid w:val="00E776DF"/>
    <w:rsid w:val="00E80095"/>
    <w:rsid w:val="00E8078B"/>
    <w:rsid w:val="00E84391"/>
    <w:rsid w:val="00E87393"/>
    <w:rsid w:val="00E87B20"/>
    <w:rsid w:val="00E9044A"/>
    <w:rsid w:val="00E919B1"/>
    <w:rsid w:val="00E93447"/>
    <w:rsid w:val="00E94BE5"/>
    <w:rsid w:val="00E9580A"/>
    <w:rsid w:val="00EA04AA"/>
    <w:rsid w:val="00EA098D"/>
    <w:rsid w:val="00EA3A7F"/>
    <w:rsid w:val="00EA6528"/>
    <w:rsid w:val="00EA6AB3"/>
    <w:rsid w:val="00EB3B97"/>
    <w:rsid w:val="00EB4002"/>
    <w:rsid w:val="00EB55F6"/>
    <w:rsid w:val="00EB67E5"/>
    <w:rsid w:val="00EB7E7A"/>
    <w:rsid w:val="00EC0981"/>
    <w:rsid w:val="00EC243D"/>
    <w:rsid w:val="00EC4ADC"/>
    <w:rsid w:val="00EC6671"/>
    <w:rsid w:val="00ED077C"/>
    <w:rsid w:val="00ED3626"/>
    <w:rsid w:val="00ED4CD6"/>
    <w:rsid w:val="00ED67A1"/>
    <w:rsid w:val="00ED6D12"/>
    <w:rsid w:val="00EE1E77"/>
    <w:rsid w:val="00EE2E6D"/>
    <w:rsid w:val="00EE2F86"/>
    <w:rsid w:val="00EE33F8"/>
    <w:rsid w:val="00EE4319"/>
    <w:rsid w:val="00EE5B43"/>
    <w:rsid w:val="00EE5F0F"/>
    <w:rsid w:val="00EF3E66"/>
    <w:rsid w:val="00EF5F51"/>
    <w:rsid w:val="00EF6A8A"/>
    <w:rsid w:val="00F00BC9"/>
    <w:rsid w:val="00F00FF5"/>
    <w:rsid w:val="00F04431"/>
    <w:rsid w:val="00F0640B"/>
    <w:rsid w:val="00F07652"/>
    <w:rsid w:val="00F077FC"/>
    <w:rsid w:val="00F1129A"/>
    <w:rsid w:val="00F135C3"/>
    <w:rsid w:val="00F15468"/>
    <w:rsid w:val="00F20BC1"/>
    <w:rsid w:val="00F2227F"/>
    <w:rsid w:val="00F22961"/>
    <w:rsid w:val="00F24956"/>
    <w:rsid w:val="00F25218"/>
    <w:rsid w:val="00F25B0E"/>
    <w:rsid w:val="00F27FE5"/>
    <w:rsid w:val="00F32C2B"/>
    <w:rsid w:val="00F3385B"/>
    <w:rsid w:val="00F3494C"/>
    <w:rsid w:val="00F35065"/>
    <w:rsid w:val="00F35894"/>
    <w:rsid w:val="00F373AE"/>
    <w:rsid w:val="00F37466"/>
    <w:rsid w:val="00F4372E"/>
    <w:rsid w:val="00F45181"/>
    <w:rsid w:val="00F456BB"/>
    <w:rsid w:val="00F45D0D"/>
    <w:rsid w:val="00F46445"/>
    <w:rsid w:val="00F51C9A"/>
    <w:rsid w:val="00F52385"/>
    <w:rsid w:val="00F52A8B"/>
    <w:rsid w:val="00F53773"/>
    <w:rsid w:val="00F6225D"/>
    <w:rsid w:val="00F66F3D"/>
    <w:rsid w:val="00F67072"/>
    <w:rsid w:val="00F743C8"/>
    <w:rsid w:val="00F7756B"/>
    <w:rsid w:val="00F779C7"/>
    <w:rsid w:val="00F80A9C"/>
    <w:rsid w:val="00F8328B"/>
    <w:rsid w:val="00F835BC"/>
    <w:rsid w:val="00F84A2B"/>
    <w:rsid w:val="00F90FC6"/>
    <w:rsid w:val="00F92771"/>
    <w:rsid w:val="00F944DC"/>
    <w:rsid w:val="00F9487D"/>
    <w:rsid w:val="00F96F33"/>
    <w:rsid w:val="00F976BC"/>
    <w:rsid w:val="00F97F99"/>
    <w:rsid w:val="00FA1496"/>
    <w:rsid w:val="00FA1B0F"/>
    <w:rsid w:val="00FA310D"/>
    <w:rsid w:val="00FA33F9"/>
    <w:rsid w:val="00FA62AF"/>
    <w:rsid w:val="00FA70DC"/>
    <w:rsid w:val="00FA7CAF"/>
    <w:rsid w:val="00FB113F"/>
    <w:rsid w:val="00FB3AFD"/>
    <w:rsid w:val="00FB4FC5"/>
    <w:rsid w:val="00FB7F30"/>
    <w:rsid w:val="00FC028E"/>
    <w:rsid w:val="00FC077D"/>
    <w:rsid w:val="00FC41B5"/>
    <w:rsid w:val="00FC441C"/>
    <w:rsid w:val="00FC50A9"/>
    <w:rsid w:val="00FC66B1"/>
    <w:rsid w:val="00FD0482"/>
    <w:rsid w:val="00FD0CD4"/>
    <w:rsid w:val="00FD142E"/>
    <w:rsid w:val="00FD1889"/>
    <w:rsid w:val="00FD3527"/>
    <w:rsid w:val="00FD385F"/>
    <w:rsid w:val="00FD3DE9"/>
    <w:rsid w:val="00FD51A4"/>
    <w:rsid w:val="00FD75A3"/>
    <w:rsid w:val="00FE2BA8"/>
    <w:rsid w:val="00FE2EFB"/>
    <w:rsid w:val="00FE33B6"/>
    <w:rsid w:val="00FE661D"/>
    <w:rsid w:val="00FF00E3"/>
    <w:rsid w:val="00FF0659"/>
    <w:rsid w:val="00FF0A48"/>
    <w:rsid w:val="00FF1D46"/>
    <w:rsid w:val="00FF2B54"/>
    <w:rsid w:val="00FF6508"/>
    <w:rsid w:val="00FF72B5"/>
    <w:rsid w:val="00FF7363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2DFD99"/>
  <w15:chartTrackingRefBased/>
  <w15:docId w15:val="{57CB3F41-FF6A-4230-ABE1-8DD9BED0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3FCA"/>
    <w:pPr>
      <w:spacing w:after="0" w:line="26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46F6D"/>
    <w:pPr>
      <w:keepNext/>
      <w:keepLines/>
      <w:numPr>
        <w:numId w:val="1"/>
      </w:numPr>
      <w:spacing w:line="240" w:lineRule="auto"/>
      <w:outlineLvl w:val="0"/>
    </w:pPr>
    <w:rPr>
      <w:rFonts w:asciiTheme="majorHAnsi" w:eastAsiaTheme="majorEastAsia" w:hAnsiTheme="majorHAnsi" w:cstheme="majorBidi"/>
      <w:b/>
      <w:color w:val="FFFFFF" w:themeColor="background1"/>
      <w:sz w:val="5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6B1A"/>
    <w:pPr>
      <w:keepNext/>
      <w:keepLines/>
      <w:numPr>
        <w:ilvl w:val="1"/>
        <w:numId w:val="1"/>
      </w:numPr>
      <w:spacing w:before="320" w:after="160" w:line="259" w:lineRule="auto"/>
      <w:outlineLvl w:val="1"/>
    </w:pPr>
    <w:rPr>
      <w:rFonts w:asciiTheme="majorHAnsi" w:eastAsiaTheme="majorEastAsia" w:hAnsiTheme="majorHAnsi" w:cstheme="majorBidi"/>
      <w:b/>
      <w:color w:val="00B05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017C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b/>
      <w:color w:val="2099D7" w:themeColor="text2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B13D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872A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13D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1872A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13D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04B6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13D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04B6B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13D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3F3F3F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13D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3F3F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343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343A"/>
  </w:style>
  <w:style w:type="paragraph" w:styleId="Voettekst">
    <w:name w:val="footer"/>
    <w:basedOn w:val="Standaard"/>
    <w:link w:val="VoettekstChar"/>
    <w:uiPriority w:val="99"/>
    <w:unhideWhenUsed/>
    <w:rsid w:val="00CD343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343A"/>
  </w:style>
  <w:style w:type="character" w:customStyle="1" w:styleId="Kop1Char">
    <w:name w:val="Kop 1 Char"/>
    <w:basedOn w:val="Standaardalinea-lettertype"/>
    <w:link w:val="Kop1"/>
    <w:uiPriority w:val="9"/>
    <w:rsid w:val="00946F6D"/>
    <w:rPr>
      <w:rFonts w:asciiTheme="majorHAnsi" w:eastAsiaTheme="majorEastAsia" w:hAnsiTheme="majorHAnsi" w:cstheme="majorBidi"/>
      <w:b/>
      <w:color w:val="FFFFFF" w:themeColor="background1"/>
      <w:sz w:val="5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96B1A"/>
    <w:rPr>
      <w:rFonts w:asciiTheme="majorHAnsi" w:eastAsiaTheme="majorEastAsia" w:hAnsiTheme="majorHAnsi" w:cstheme="majorBidi"/>
      <w:b/>
      <w:color w:val="00B050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017C3"/>
    <w:rPr>
      <w:rFonts w:asciiTheme="majorHAnsi" w:eastAsiaTheme="majorEastAsia" w:hAnsiTheme="majorHAnsi" w:cstheme="majorBidi"/>
      <w:b/>
      <w:color w:val="2099D7" w:themeColor="text2"/>
      <w:sz w:val="2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B13D3"/>
    <w:rPr>
      <w:rFonts w:asciiTheme="majorHAnsi" w:eastAsiaTheme="majorEastAsia" w:hAnsiTheme="majorHAnsi" w:cstheme="majorBidi"/>
      <w:i/>
      <w:iCs/>
      <w:color w:val="1872A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13D3"/>
    <w:rPr>
      <w:rFonts w:asciiTheme="majorHAnsi" w:eastAsiaTheme="majorEastAsia" w:hAnsiTheme="majorHAnsi" w:cstheme="majorBidi"/>
      <w:color w:val="1872A0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13D3"/>
    <w:rPr>
      <w:rFonts w:asciiTheme="majorHAnsi" w:eastAsiaTheme="majorEastAsia" w:hAnsiTheme="majorHAnsi" w:cstheme="majorBidi"/>
      <w:color w:val="104B6B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13D3"/>
    <w:rPr>
      <w:rFonts w:asciiTheme="majorHAnsi" w:eastAsiaTheme="majorEastAsia" w:hAnsiTheme="majorHAnsi" w:cstheme="majorBidi"/>
      <w:i/>
      <w:iCs/>
      <w:color w:val="104B6B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13D3"/>
    <w:rPr>
      <w:rFonts w:asciiTheme="majorHAnsi" w:eastAsiaTheme="majorEastAsia" w:hAnsiTheme="majorHAnsi" w:cstheme="majorBidi"/>
      <w:color w:val="3F3F3F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13D3"/>
    <w:rPr>
      <w:rFonts w:asciiTheme="majorHAnsi" w:eastAsiaTheme="majorEastAsia" w:hAnsiTheme="majorHAnsi" w:cstheme="majorBidi"/>
      <w:i/>
      <w:iCs/>
      <w:color w:val="3F3F3F" w:themeColor="text1" w:themeTint="D8"/>
      <w:sz w:val="21"/>
      <w:szCs w:val="21"/>
    </w:rPr>
  </w:style>
  <w:style w:type="character" w:styleId="Subtielebenadrukking">
    <w:name w:val="Subtle Emphasis"/>
    <w:basedOn w:val="Standaardalinea-lettertype"/>
    <w:uiPriority w:val="19"/>
    <w:rsid w:val="001B13D3"/>
    <w:rPr>
      <w:i/>
      <w:iCs/>
      <w:color w:val="555555" w:themeColor="text1" w:themeTint="BF"/>
    </w:rPr>
  </w:style>
  <w:style w:type="paragraph" w:styleId="Geenafstand">
    <w:name w:val="No Spacing"/>
    <w:uiPriority w:val="1"/>
    <w:qFormat/>
    <w:rsid w:val="001B13D3"/>
    <w:pPr>
      <w:spacing w:after="0" w:line="240" w:lineRule="auto"/>
    </w:pPr>
  </w:style>
  <w:style w:type="paragraph" w:customStyle="1" w:styleId="APPMKop1">
    <w:name w:val="APPM_Kop1"/>
    <w:basedOn w:val="Kop1"/>
    <w:uiPriority w:val="19"/>
    <w:rsid w:val="00A748EC"/>
    <w:pPr>
      <w:spacing w:before="80"/>
      <w:ind w:left="1034" w:hanging="580"/>
      <w:outlineLvl w:val="9"/>
    </w:pPr>
    <w:rPr>
      <w:b w:val="0"/>
    </w:rPr>
  </w:style>
  <w:style w:type="table" w:styleId="Tabelraster">
    <w:name w:val="Table Grid"/>
    <w:basedOn w:val="Standaardtabel"/>
    <w:uiPriority w:val="39"/>
    <w:rsid w:val="00C0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DC18B0"/>
    <w:rPr>
      <w:b/>
      <w:i/>
      <w:iCs/>
    </w:rPr>
  </w:style>
  <w:style w:type="paragraph" w:styleId="Inhopg1">
    <w:name w:val="toc 1"/>
    <w:basedOn w:val="Standaard"/>
    <w:next w:val="Standaard"/>
    <w:autoRedefine/>
    <w:uiPriority w:val="39"/>
    <w:unhideWhenUsed/>
    <w:rsid w:val="00484427"/>
    <w:pPr>
      <w:pBdr>
        <w:bottom w:val="single" w:sz="48" w:space="1" w:color="2099D7" w:themeColor="accent1"/>
        <w:between w:val="single" w:sz="48" w:space="1" w:color="2099D7" w:themeColor="accent1"/>
        <w:bar w:val="single" w:sz="48" w:color="2099D7" w:themeColor="accent1"/>
      </w:pBdr>
      <w:tabs>
        <w:tab w:val="right" w:pos="8789"/>
      </w:tabs>
      <w:spacing w:before="400" w:line="264" w:lineRule="auto"/>
      <w:ind w:left="709" w:right="726" w:firstLine="142"/>
    </w:pPr>
    <w:rPr>
      <w:b/>
      <w:caps/>
      <w:noProof/>
      <w:color w:val="2099D7" w:themeColor="text2"/>
      <w:u w:color="2099D7" w:themeColor="text2"/>
      <w14:textOutline w14:w="9525" w14:cap="rnd" w14:cmpd="sng" w14:algn="ctr">
        <w14:noFill/>
        <w14:prstDash w14:val="solid"/>
        <w14:bevel/>
      </w14:textOutline>
    </w:rPr>
  </w:style>
  <w:style w:type="paragraph" w:styleId="Inhopg2">
    <w:name w:val="toc 2"/>
    <w:basedOn w:val="Standaard"/>
    <w:next w:val="Standaard"/>
    <w:autoRedefine/>
    <w:uiPriority w:val="39"/>
    <w:unhideWhenUsed/>
    <w:rsid w:val="00856D6C"/>
    <w:pPr>
      <w:pBdr>
        <w:bottom w:val="dotted" w:sz="4" w:space="1" w:color="2099D7" w:themeColor="accent1"/>
        <w:between w:val="dotted" w:sz="4" w:space="1" w:color="2099D7" w:themeColor="accent1"/>
        <w:bar w:val="single" w:sz="48" w:color="2099D7" w:themeColor="accent1"/>
      </w:pBdr>
      <w:tabs>
        <w:tab w:val="right" w:pos="8789"/>
      </w:tabs>
      <w:spacing w:before="100" w:line="288" w:lineRule="auto"/>
      <w:ind w:left="709" w:right="794" w:firstLine="142"/>
    </w:pPr>
    <w:rPr>
      <w:smallCaps/>
      <w:noProof/>
      <w:sz w:val="18"/>
      <w:u w:color="2099D7" w:themeColor="text2"/>
    </w:rPr>
  </w:style>
  <w:style w:type="character" w:styleId="Hyperlink">
    <w:name w:val="Hyperlink"/>
    <w:basedOn w:val="Standaardalinea-lettertype"/>
    <w:uiPriority w:val="99"/>
    <w:unhideWhenUsed/>
    <w:rsid w:val="00946F6D"/>
    <w:rPr>
      <w:color w:val="2099D7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C396B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D017C3"/>
    <w:pPr>
      <w:pBdr>
        <w:bottom w:val="dotted" w:sz="4" w:space="1" w:color="auto"/>
        <w:between w:val="dotted" w:sz="4" w:space="1" w:color="auto"/>
      </w:pBdr>
      <w:tabs>
        <w:tab w:val="right" w:pos="8789"/>
      </w:tabs>
      <w:spacing w:before="100" w:line="288" w:lineRule="auto"/>
      <w:ind w:left="851" w:right="794"/>
    </w:pPr>
    <w:rPr>
      <w:noProof/>
      <w:color w:val="2099D7" w:themeColor="text2"/>
      <w:sz w:val="18"/>
    </w:rPr>
  </w:style>
  <w:style w:type="numbering" w:customStyle="1" w:styleId="APPMBullets">
    <w:name w:val="APPM Bullets"/>
    <w:uiPriority w:val="99"/>
    <w:locked/>
    <w:rsid w:val="00343E4A"/>
    <w:pPr>
      <w:numPr>
        <w:numId w:val="2"/>
      </w:numPr>
    </w:pPr>
  </w:style>
  <w:style w:type="numbering" w:customStyle="1" w:styleId="APPMNumbering">
    <w:name w:val="APPM Numbering"/>
    <w:uiPriority w:val="99"/>
    <w:locked/>
    <w:rsid w:val="00343E4A"/>
    <w:pPr>
      <w:numPr>
        <w:numId w:val="3"/>
      </w:numPr>
    </w:pPr>
  </w:style>
  <w:style w:type="table" w:customStyle="1" w:styleId="APPMTabel">
    <w:name w:val="APPM Tabel"/>
    <w:basedOn w:val="Standaardtabel"/>
    <w:uiPriority w:val="99"/>
    <w:rsid w:val="004B6B02"/>
    <w:pPr>
      <w:spacing w:after="0" w:line="240" w:lineRule="auto"/>
    </w:pPr>
    <w:tblPr>
      <w:tblStyleRowBandSize w:val="1"/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2099D7" w:themeFill="accent1"/>
      </w:tcPr>
    </w:tblStylePr>
    <w:tblStylePr w:type="lastRow">
      <w:tblPr/>
      <w:tcPr>
        <w:shd w:val="clear" w:color="auto" w:fill="D1EAF8" w:themeFill="text2" w:themeFillTint="33"/>
      </w:tcPr>
    </w:tblStylePr>
    <w:tblStylePr w:type="band1Horz">
      <w:pPr>
        <w:jc w:val="left"/>
      </w:p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8F4FB" w:themeFill="accent3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647683"/>
    <w:pPr>
      <w:keepNext/>
      <w:spacing w:line="240" w:lineRule="auto"/>
    </w:pPr>
    <w:rPr>
      <w:b/>
      <w:iCs/>
      <w:color w:val="2099D7" w:themeColor="text2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E66A80"/>
    <w:rPr>
      <w:color w:val="808080"/>
      <w:shd w:val="clear" w:color="auto" w:fill="E6E6E6"/>
    </w:rPr>
  </w:style>
  <w:style w:type="paragraph" w:customStyle="1" w:styleId="APPMQuote">
    <w:name w:val="APPM Quote"/>
    <w:basedOn w:val="Standaard"/>
    <w:qFormat/>
    <w:rsid w:val="004411A5"/>
    <w:rPr>
      <w:b/>
      <w:color w:val="2099D7" w:themeColor="text2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sid w:val="001D0FB2"/>
    <w:rPr>
      <w:color w:val="808080"/>
    </w:rPr>
  </w:style>
  <w:style w:type="character" w:styleId="Zwaar">
    <w:name w:val="Strong"/>
    <w:basedOn w:val="Standaardalinea-lettertype"/>
    <w:uiPriority w:val="22"/>
    <w:qFormat/>
    <w:rsid w:val="00A25005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10D15"/>
    <w:rPr>
      <w:b/>
      <w:i w:val="0"/>
      <w:iCs/>
      <w:color w:val="2099D7" w:themeColor="accent1"/>
    </w:rPr>
  </w:style>
  <w:style w:type="character" w:customStyle="1" w:styleId="apple-converted-space">
    <w:name w:val="apple-converted-space"/>
    <w:basedOn w:val="Standaardalinea-lettertype"/>
    <w:rsid w:val="002F595E"/>
  </w:style>
  <w:style w:type="paragraph" w:styleId="Ballontekst">
    <w:name w:val="Balloon Text"/>
    <w:basedOn w:val="Standaard"/>
    <w:link w:val="BallontekstChar"/>
    <w:uiPriority w:val="99"/>
    <w:semiHidden/>
    <w:unhideWhenUsed/>
    <w:rsid w:val="009834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340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148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1480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1480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148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14801"/>
    <w:rPr>
      <w:b/>
      <w:bCs/>
    </w:rPr>
  </w:style>
  <w:style w:type="paragraph" w:styleId="Revisie">
    <w:name w:val="Revision"/>
    <w:hidden/>
    <w:uiPriority w:val="99"/>
    <w:semiHidden/>
    <w:rsid w:val="00021EED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9C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APPM">
      <a:dk1>
        <a:srgbClr val="1D1D1D"/>
      </a:dk1>
      <a:lt1>
        <a:sysClr val="window" lastClr="FFFFFF"/>
      </a:lt1>
      <a:dk2>
        <a:srgbClr val="2099D7"/>
      </a:dk2>
      <a:lt2>
        <a:srgbClr val="FFFFFF"/>
      </a:lt2>
      <a:accent1>
        <a:srgbClr val="2099D7"/>
      </a:accent1>
      <a:accent2>
        <a:srgbClr val="D40D28"/>
      </a:accent2>
      <a:accent3>
        <a:srgbClr val="8ECBEB"/>
      </a:accent3>
      <a:accent4>
        <a:srgbClr val="9ABACB"/>
      </a:accent4>
      <a:accent5>
        <a:srgbClr val="2099D7"/>
      </a:accent5>
      <a:accent6>
        <a:srgbClr val="8ECBEB"/>
      </a:accent6>
      <a:hlink>
        <a:srgbClr val="2099D7"/>
      </a:hlink>
      <a:folHlink>
        <a:srgbClr val="D40D28"/>
      </a:folHlink>
    </a:clrScheme>
    <a:fontScheme name="APP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2019-05-15T00:00:00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A5F4FC1E3A640ADDD113C6D50DCCB" ma:contentTypeVersion="13" ma:contentTypeDescription="Een nieuw document maken." ma:contentTypeScope="" ma:versionID="474edadfa2dc5b434a096cc57a605b09">
  <xsd:schema xmlns:xsd="http://www.w3.org/2001/XMLSchema" xmlns:xs="http://www.w3.org/2001/XMLSchema" xmlns:p="http://schemas.microsoft.com/office/2006/metadata/properties" xmlns:ns3="900dff24-609a-44df-9fbb-938c0c6fce05" xmlns:ns4="67ecb1b6-63e1-4579-8e03-0b4c791cd703" targetNamespace="http://schemas.microsoft.com/office/2006/metadata/properties" ma:root="true" ma:fieldsID="55b052236e9ce350083ff2429114186b" ns3:_="" ns4:_="">
    <xsd:import namespace="900dff24-609a-44df-9fbb-938c0c6fce05"/>
    <xsd:import namespace="67ecb1b6-63e1-4579-8e03-0b4c791cd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dff24-609a-44df-9fbb-938c0c6fc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cb1b6-63e1-4579-8e03-0b4c791cd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68B69D-F1A5-4D2F-82B8-7BFDE86A5B6B}">
  <ds:schemaRefs>
    <ds:schemaRef ds:uri="http://purl.org/dc/elements/1.1/"/>
    <ds:schemaRef ds:uri="http://schemas.microsoft.com/office/2006/metadata/properties"/>
    <ds:schemaRef ds:uri="67ecb1b6-63e1-4579-8e03-0b4c791cd7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00dff24-609a-44df-9fbb-938c0c6fce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352166-AD60-4760-9052-A2AE658D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dff24-609a-44df-9fbb-938c0c6fce05"/>
    <ds:schemaRef ds:uri="67ecb1b6-63e1-4579-8e03-0b4c791cd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4F489-8984-468B-AE95-E90D523D250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84FD1B-CB3A-4DBF-9DE3-9ED1469B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Prins, Ingrid</cp:lastModifiedBy>
  <cp:revision>4</cp:revision>
  <cp:lastPrinted>2020-03-19T08:12:00Z</cp:lastPrinted>
  <dcterms:created xsi:type="dcterms:W3CDTF">2020-03-31T16:36:00Z</dcterms:created>
  <dcterms:modified xsi:type="dcterms:W3CDTF">2020-03-31T18:55:00Z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0x010100A0FA5F4FC1E3A640ADDD113C6D50DCCB</vt:lpwstr>
  </property>
</Properties>
</file>